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2D23" w14:textId="77777777" w:rsidR="009959D2" w:rsidRDefault="008E69F4">
      <w:pPr>
        <w:tabs>
          <w:tab w:val="left" w:pos="7560"/>
        </w:tabs>
        <w:ind w:rightChars="-159" w:right="-502" w:firstLineChars="400" w:firstLine="1268"/>
        <w:rPr>
          <w:rFonts w:eastAsia="宋体"/>
          <w:b/>
          <w:bCs/>
          <w:color w:val="000000" w:themeColor="text1"/>
        </w:rPr>
      </w:pPr>
      <w:r>
        <w:rPr>
          <w:rFonts w:eastAsia="宋体" w:hint="eastAsia"/>
          <w:b/>
          <w:bCs/>
          <w:color w:val="000000" w:themeColor="text1"/>
        </w:rPr>
        <w:t>金融工程（新金融</w:t>
      </w:r>
      <w:r>
        <w:rPr>
          <w:rFonts w:eastAsia="宋体" w:hint="eastAsia"/>
          <w:b/>
          <w:bCs/>
          <w:color w:val="000000" w:themeColor="text1"/>
        </w:rPr>
        <w:t>+</w:t>
      </w:r>
      <w:r>
        <w:rPr>
          <w:rFonts w:eastAsia="宋体" w:hint="eastAsia"/>
          <w:b/>
          <w:bCs/>
          <w:color w:val="000000" w:themeColor="text1"/>
        </w:rPr>
        <w:t>财富管理方向）本科专业人才培养方案</w:t>
      </w:r>
    </w:p>
    <w:p w14:paraId="724A827C" w14:textId="77777777" w:rsidR="009959D2" w:rsidRDefault="008E69F4">
      <w:pPr>
        <w:tabs>
          <w:tab w:val="left" w:pos="7560"/>
        </w:tabs>
        <w:ind w:rightChars="-159" w:right="-502"/>
        <w:jc w:val="center"/>
        <w:rPr>
          <w:rFonts w:eastAsia="黑体"/>
          <w:bCs/>
          <w:color w:val="000000" w:themeColor="text1"/>
          <w:sz w:val="24"/>
          <w:szCs w:val="24"/>
        </w:rPr>
      </w:pPr>
      <w:r>
        <w:rPr>
          <w:rFonts w:eastAsia="黑体"/>
          <w:bCs/>
          <w:color w:val="000000" w:themeColor="text1"/>
          <w:sz w:val="24"/>
          <w:szCs w:val="24"/>
        </w:rPr>
        <w:t>（专业代码：</w:t>
      </w:r>
      <w:r>
        <w:rPr>
          <w:rFonts w:hint="eastAsia"/>
          <w:bCs/>
          <w:color w:val="000000" w:themeColor="text1"/>
          <w:sz w:val="24"/>
        </w:rPr>
        <w:t>020302</w:t>
      </w:r>
      <w:r>
        <w:rPr>
          <w:rFonts w:eastAsia="黑体"/>
          <w:bCs/>
          <w:color w:val="000000" w:themeColor="text1"/>
          <w:sz w:val="24"/>
          <w:szCs w:val="24"/>
        </w:rPr>
        <w:t>）</w:t>
      </w:r>
    </w:p>
    <w:p w14:paraId="2F7CC908" w14:textId="77777777" w:rsidR="009959D2" w:rsidRDefault="008E69F4">
      <w:pPr>
        <w:pStyle w:val="3"/>
        <w:spacing w:line="240" w:lineRule="auto"/>
        <w:rPr>
          <w:rFonts w:ascii="Times New Roman" w:hAnsi="Times New Roman"/>
          <w:color w:val="000000" w:themeColor="text1"/>
        </w:rPr>
      </w:pPr>
      <w:r>
        <w:rPr>
          <w:rFonts w:eastAsia="宋体" w:hAnsi="Times New Roman"/>
          <w:color w:val="000000" w:themeColor="text1"/>
        </w:rPr>
        <w:t>（专业英文名称：</w:t>
      </w:r>
      <w:r>
        <w:rPr>
          <w:rFonts w:eastAsia="宋体" w:hAnsi="Times New Roman"/>
          <w:color w:val="000000" w:themeColor="text1"/>
        </w:rPr>
        <w:t>Financial Engineering</w:t>
      </w:r>
      <w:r>
        <w:rPr>
          <w:rFonts w:eastAsia="宋体" w:hAnsi="Times New Roman"/>
          <w:color w:val="000000" w:themeColor="text1"/>
        </w:rPr>
        <w:t>）</w:t>
      </w:r>
    </w:p>
    <w:p w14:paraId="613906A7" w14:textId="77777777" w:rsidR="009959D2" w:rsidRDefault="008E69F4">
      <w:pPr>
        <w:pStyle w:val="4"/>
        <w:snapToGrid w:val="0"/>
        <w:spacing w:beforeLines="0" w:line="360" w:lineRule="auto"/>
        <w:ind w:firstLineChars="200" w:firstLine="47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一、</w:t>
      </w:r>
      <w:r>
        <w:rPr>
          <w:rFonts w:ascii="Times New Roman" w:hAnsi="Times New Roman"/>
          <w:color w:val="000000" w:themeColor="text1"/>
        </w:rPr>
        <w:t>培养目标</w:t>
      </w:r>
    </w:p>
    <w:p w14:paraId="63C13132" w14:textId="77777777" w:rsidR="009959D2" w:rsidRDefault="008E69F4">
      <w:pPr>
        <w:pStyle w:val="4"/>
        <w:snapToGrid w:val="0"/>
        <w:spacing w:beforeLines="0" w:line="360" w:lineRule="auto"/>
        <w:ind w:firstLineChars="200" w:firstLine="472"/>
        <w:rPr>
          <w:rFonts w:ascii="宋体" w:eastAsia="宋体" w:hAnsi="宋体" w:cs="宋体"/>
          <w:color w:val="000000"/>
          <w:kern w:val="0"/>
        </w:rPr>
      </w:pPr>
      <w:r>
        <w:rPr>
          <w:rFonts w:ascii="宋体" w:eastAsia="宋体" w:hAnsi="宋体" w:cs="宋体" w:hint="eastAsia"/>
          <w:color w:val="000000"/>
          <w:kern w:val="0"/>
        </w:rPr>
        <w:t>本专业适应国家社会主义市场经济建设需要，立足鲁中，面向山东，培养政治立场坚定、社会责任感强、人文素养和科学精神浓厚，拥有良好的职业道德和诚信品质，金融工程专业知识扎实，熟悉国内外金融政策法规，具备金融风险管控、公司理财、投资战略策划、金融产品定价研究、金融工具开发设计、财富管理等核心能力，能够在金融机构、政府部门和企事业用人单位从事金融工作的骨干人才。</w:t>
      </w:r>
    </w:p>
    <w:p w14:paraId="05894706" w14:textId="77777777" w:rsidR="009959D2" w:rsidRDefault="008E69F4">
      <w:pPr>
        <w:pStyle w:val="5"/>
        <w:snapToGrid w:val="0"/>
        <w:spacing w:line="360" w:lineRule="auto"/>
        <w:ind w:firstLineChars="200" w:firstLine="472"/>
        <w:rPr>
          <w:rFonts w:ascii="宋体" w:eastAsia="宋体" w:hAnsi="宋体" w:cs="宋体"/>
          <w:color w:val="000000"/>
          <w:kern w:val="0"/>
        </w:rPr>
      </w:pPr>
      <w:r>
        <w:rPr>
          <w:rFonts w:ascii="宋体" w:eastAsia="宋体" w:hAnsi="宋体" w:cs="宋体" w:hint="eastAsia"/>
          <w:color w:val="000000"/>
          <w:kern w:val="0"/>
        </w:rPr>
        <w:t>本专业毕业生具有如下目标预期：</w:t>
      </w:r>
    </w:p>
    <w:p w14:paraId="7E766E51" w14:textId="77777777" w:rsidR="009959D2" w:rsidRDefault="008E69F4">
      <w:pPr>
        <w:pStyle w:val="5"/>
        <w:snapToGrid w:val="0"/>
        <w:spacing w:line="360" w:lineRule="auto"/>
        <w:ind w:firstLineChars="200" w:firstLine="472"/>
        <w:rPr>
          <w:rFonts w:ascii="宋体" w:eastAsia="宋体" w:hAnsi="宋体" w:cs="宋体"/>
          <w:color w:val="000000"/>
          <w:kern w:val="0"/>
        </w:rPr>
      </w:pPr>
      <w:r>
        <w:rPr>
          <w:rFonts w:ascii="黑体" w:eastAsia="黑体" w:hAnsi="黑体" w:hint="eastAsia"/>
          <w:color w:val="000000" w:themeColor="text1"/>
        </w:rPr>
        <w:t>1.职业道德</w:t>
      </w:r>
      <w:r>
        <w:rPr>
          <w:rFonts w:ascii="Times New Roman" w:eastAsia="黑体" w:hAnsi="Times New Roman" w:hint="eastAsia"/>
          <w:color w:val="000000" w:themeColor="text1"/>
        </w:rPr>
        <w:t>：</w:t>
      </w:r>
      <w:r>
        <w:rPr>
          <w:rFonts w:ascii="宋体" w:eastAsia="宋体" w:hAnsi="宋体" w:cs="宋体" w:hint="eastAsia"/>
          <w:color w:val="000000"/>
          <w:kern w:val="0"/>
        </w:rPr>
        <w:t>具有坚定正确的政治立场和方向、良好的思想品德、法制意识和社会责任感，具有健全的心理和健康的体魄，较好的文化和文学艺术修养，具有敬业爱岗，艰苦奋斗，诚实守信和团结合作的品质。</w:t>
      </w:r>
    </w:p>
    <w:p w14:paraId="20732206" w14:textId="77777777" w:rsidR="009959D2" w:rsidRDefault="008E69F4">
      <w:pPr>
        <w:pStyle w:val="5"/>
        <w:snapToGrid w:val="0"/>
        <w:spacing w:line="360" w:lineRule="auto"/>
        <w:ind w:firstLineChars="200" w:firstLine="472"/>
        <w:rPr>
          <w:rFonts w:ascii="宋体" w:eastAsia="宋体" w:hAnsi="宋体"/>
        </w:rPr>
      </w:pPr>
      <w:r>
        <w:rPr>
          <w:rFonts w:ascii="黑体" w:eastAsia="黑体" w:hAnsi="黑体" w:hint="eastAsia"/>
          <w:color w:val="000000" w:themeColor="text1"/>
        </w:rPr>
        <w:t>2.专业能力：</w:t>
      </w:r>
      <w:r>
        <w:rPr>
          <w:rFonts w:ascii="宋体" w:eastAsia="宋体" w:hAnsi="宋体" w:hint="eastAsia"/>
        </w:rPr>
        <w:t>能够运用金融专业知识和相关技能，形成较强的信息汲取、数据处理和综合应用能力，具备综合运用金融工程专业知识和金融数据信息分析技能，开展企业（个人）投资和融资、财富管理、金融工具的设计、开发与实施，金融产品定价和风险管理、金融工程软件操作等工作能力。</w:t>
      </w:r>
    </w:p>
    <w:p w14:paraId="7BECF8BF" w14:textId="77777777" w:rsidR="009959D2" w:rsidRDefault="008E69F4">
      <w:pPr>
        <w:pStyle w:val="5"/>
        <w:snapToGrid w:val="0"/>
        <w:spacing w:line="360" w:lineRule="auto"/>
        <w:ind w:firstLineChars="200" w:firstLine="472"/>
        <w:rPr>
          <w:rFonts w:ascii="宋体" w:eastAsia="宋体" w:hAnsi="宋体" w:cs="宋体"/>
          <w:color w:val="000000"/>
          <w:kern w:val="0"/>
        </w:rPr>
      </w:pPr>
      <w:r>
        <w:rPr>
          <w:rFonts w:ascii="黑体" w:eastAsia="黑体" w:hAnsi="黑体" w:cs="宋体" w:hint="eastAsia"/>
          <w:color w:val="000000"/>
          <w:kern w:val="0"/>
        </w:rPr>
        <w:t>3.职业素养：</w:t>
      </w:r>
      <w:r>
        <w:rPr>
          <w:rFonts w:ascii="宋体" w:eastAsia="宋体" w:hAnsi="宋体" w:cs="宋体" w:hint="eastAsia"/>
          <w:color w:val="000000"/>
          <w:kern w:val="0"/>
        </w:rPr>
        <w:t>具有扎实的金融工程专业基础与学科素养，较强的金融管理实践能力，掌握现代金融工程的理论和方法，熟悉相关法律法规，掌握前沿金融数据分析的理论知识与技术。</w:t>
      </w:r>
    </w:p>
    <w:p w14:paraId="4D0FBCE9" w14:textId="77777777" w:rsidR="009959D2" w:rsidRDefault="008E69F4">
      <w:pPr>
        <w:pStyle w:val="5"/>
        <w:snapToGrid w:val="0"/>
        <w:spacing w:line="360" w:lineRule="auto"/>
        <w:ind w:firstLineChars="200" w:firstLine="472"/>
        <w:rPr>
          <w:rFonts w:ascii="宋体" w:eastAsia="宋体" w:hAnsi="宋体" w:cs="宋体"/>
          <w:color w:val="000000"/>
          <w:kern w:val="0"/>
        </w:rPr>
      </w:pPr>
      <w:r>
        <w:rPr>
          <w:rFonts w:ascii="黑体" w:eastAsia="黑体" w:hAnsi="黑体" w:cs="宋体" w:hint="eastAsia"/>
          <w:color w:val="000000"/>
          <w:kern w:val="0"/>
        </w:rPr>
        <w:t>4.专业发展：</w:t>
      </w:r>
      <w:r>
        <w:rPr>
          <w:rFonts w:ascii="宋体" w:eastAsia="宋体" w:hAnsi="宋体" w:cs="宋体" w:hint="eastAsia"/>
          <w:color w:val="000000"/>
          <w:kern w:val="0"/>
        </w:rPr>
        <w:t>具备终身学习的意识和能力，能追踪</w:t>
      </w:r>
      <w:r>
        <w:rPr>
          <w:rFonts w:asciiTheme="minorEastAsia" w:eastAsiaTheme="minorEastAsia" w:hAnsiTheme="minorEastAsia" w:cs="仿宋_GB2312" w:hint="eastAsia"/>
          <w:kern w:val="0"/>
        </w:rPr>
        <w:t>金融理论前沿和国内外金融市场发展动态</w:t>
      </w:r>
      <w:r>
        <w:rPr>
          <w:rFonts w:ascii="宋体" w:eastAsia="宋体" w:hAnsi="宋体" w:cs="宋体" w:hint="eastAsia"/>
          <w:color w:val="000000"/>
          <w:kern w:val="0"/>
        </w:rPr>
        <w:t>，能根据行业最新发展拓展知识、与时俱进、不断提升创新。</w:t>
      </w:r>
    </w:p>
    <w:p w14:paraId="6FCF047E" w14:textId="77777777" w:rsidR="009959D2" w:rsidRDefault="008E69F4">
      <w:pPr>
        <w:pStyle w:val="5"/>
        <w:snapToGrid w:val="0"/>
        <w:spacing w:line="360" w:lineRule="auto"/>
        <w:ind w:firstLineChars="200" w:firstLine="472"/>
        <w:rPr>
          <w:rFonts w:ascii="宋体" w:eastAsia="宋体" w:hAnsi="宋体" w:cs="宋体"/>
          <w:color w:val="000000"/>
          <w:kern w:val="0"/>
        </w:rPr>
      </w:pPr>
      <w:r>
        <w:rPr>
          <w:rFonts w:ascii="黑体" w:eastAsia="黑体" w:hAnsi="黑体" w:cs="宋体" w:hint="eastAsia"/>
          <w:color w:val="000000"/>
          <w:kern w:val="0"/>
        </w:rPr>
        <w:t>5.合作交流：</w:t>
      </w:r>
      <w:r>
        <w:rPr>
          <w:rFonts w:ascii="宋体" w:eastAsia="宋体" w:hAnsi="宋体" w:cs="宋体" w:hint="eastAsia"/>
          <w:color w:val="000000"/>
          <w:kern w:val="0"/>
        </w:rPr>
        <w:t>具备较强的沟通能力，良好的团队协作能力，一定的开拓创新精神， 能根据所在工作岗位的需要和发展趋势，科学、有效地开展合作交流。</w:t>
      </w:r>
    </w:p>
    <w:p w14:paraId="73EC4B68" w14:textId="77777777" w:rsidR="009959D2" w:rsidRDefault="009959D2">
      <w:pPr>
        <w:pStyle w:val="4"/>
        <w:snapToGrid w:val="0"/>
        <w:spacing w:beforeLines="0" w:line="360" w:lineRule="auto"/>
        <w:ind w:firstLineChars="200" w:firstLine="472"/>
        <w:rPr>
          <w:rFonts w:ascii="宋体" w:eastAsia="宋体" w:hAnsi="宋体" w:cs="宋体"/>
          <w:color w:val="000000"/>
          <w:kern w:val="0"/>
        </w:rPr>
      </w:pPr>
    </w:p>
    <w:p w14:paraId="4B15DBE0" w14:textId="77777777" w:rsidR="009959D2" w:rsidRDefault="009959D2">
      <w:pPr>
        <w:pStyle w:val="4"/>
        <w:snapToGrid w:val="0"/>
        <w:spacing w:beforeLines="0" w:line="360" w:lineRule="auto"/>
        <w:ind w:firstLineChars="200" w:firstLine="472"/>
        <w:rPr>
          <w:rFonts w:ascii="宋体" w:eastAsia="宋体" w:hAnsi="宋体" w:cs="宋体"/>
          <w:color w:val="000000"/>
          <w:kern w:val="0"/>
        </w:rPr>
      </w:pPr>
    </w:p>
    <w:p w14:paraId="20A10D66" w14:textId="77777777" w:rsidR="009959D2" w:rsidRDefault="008E69F4">
      <w:pPr>
        <w:pStyle w:val="4"/>
        <w:spacing w:beforeLines="0" w:line="240" w:lineRule="auto"/>
        <w:ind w:firstLineChars="200" w:firstLine="47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lastRenderedPageBreak/>
        <w:t>二、</w:t>
      </w:r>
      <w:r>
        <w:rPr>
          <w:rFonts w:ascii="Times New Roman" w:hAnsi="Times New Roman"/>
          <w:color w:val="000000" w:themeColor="text1"/>
        </w:rPr>
        <w:t>毕业要求</w:t>
      </w:r>
    </w:p>
    <w:p w14:paraId="5D8BC08B" w14:textId="77777777" w:rsidR="009959D2" w:rsidRDefault="008E69F4">
      <w:pPr>
        <w:pStyle w:val="4"/>
        <w:spacing w:beforeLines="0" w:line="240" w:lineRule="auto"/>
        <w:ind w:firstLineChars="100" w:firstLine="236"/>
        <w:rPr>
          <w:rFonts w:ascii="Times New Roman" w:hAnsi="Times New Roman"/>
          <w:color w:val="000000" w:themeColor="text1"/>
        </w:rPr>
      </w:pPr>
      <w:bookmarkStart w:id="0" w:name="_Hlk75321284"/>
      <w:r>
        <w:rPr>
          <w:rFonts w:ascii="Times New Roman" w:hAnsi="Times New Roman" w:hint="eastAsia"/>
          <w:color w:val="000000" w:themeColor="text1"/>
        </w:rPr>
        <w:t>（一）知识要求（</w:t>
      </w:r>
      <w:r>
        <w:rPr>
          <w:rFonts w:ascii="Times New Roman" w:hAnsi="Times New Roman" w:hint="eastAsia"/>
          <w:color w:val="000000" w:themeColor="text1"/>
        </w:rPr>
        <w:t>Knowledge</w:t>
      </w:r>
      <w:r>
        <w:rPr>
          <w:rFonts w:ascii="Times New Roman" w:hAnsi="Times New Roman" w:hint="eastAsia"/>
          <w:color w:val="000000" w:themeColor="text1"/>
        </w:rPr>
        <w:t>）</w:t>
      </w:r>
    </w:p>
    <w:p w14:paraId="55668111" w14:textId="77777777" w:rsidR="009959D2" w:rsidRDefault="008E69F4">
      <w:pPr>
        <w:pStyle w:val="4"/>
        <w:adjustRightInd w:val="0"/>
        <w:snapToGrid w:val="0"/>
        <w:spacing w:beforeLines="0" w:line="360" w:lineRule="auto"/>
        <w:ind w:firstLineChars="200" w:firstLine="472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1-1基础性知识：学生需熟练掌握本专业所需的计算机、数学、管理学、统计学、</w:t>
      </w:r>
    </w:p>
    <w:p w14:paraId="58724A95" w14:textId="77777777" w:rsidR="009959D2" w:rsidRDefault="008E69F4">
      <w:pPr>
        <w:pStyle w:val="4"/>
        <w:adjustRightInd w:val="0"/>
        <w:snapToGrid w:val="0"/>
        <w:spacing w:beforeLines="0" w:line="360" w:lineRule="auto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经济学、法学等基础学科的理论和方法。</w:t>
      </w:r>
    </w:p>
    <w:p w14:paraId="33A41510" w14:textId="77777777" w:rsidR="009959D2" w:rsidRDefault="008E69F4">
      <w:pPr>
        <w:pStyle w:val="4"/>
        <w:adjustRightInd w:val="0"/>
        <w:snapToGrid w:val="0"/>
        <w:spacing w:beforeLines="0" w:line="360" w:lineRule="auto"/>
        <w:ind w:firstLineChars="200" w:firstLine="472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1-2专业性知识：学生需要系统掌握金融学、财政学、证券投资、商业银行经营管理、财富管理工具与产品、金融工程、金融科技基础、金融风险管理、保险学、公司金融、金融服务营销等专业理论知识与方法，了解金融工程学科的理论前沿及发展动态，熟悉相关法规制度。</w:t>
      </w:r>
    </w:p>
    <w:p w14:paraId="38C8E5F9" w14:textId="77777777" w:rsidR="009959D2" w:rsidRDefault="008E69F4">
      <w:pPr>
        <w:pStyle w:val="4"/>
        <w:adjustRightInd w:val="0"/>
        <w:snapToGrid w:val="0"/>
        <w:spacing w:beforeLines="0" w:line="360" w:lineRule="auto"/>
        <w:ind w:firstLineChars="200" w:firstLine="472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1-</w:t>
      </w:r>
      <w:proofErr w:type="gramStart"/>
      <w:r>
        <w:rPr>
          <w:rFonts w:ascii="宋体" w:eastAsia="宋体" w:hAnsi="宋体" w:hint="eastAsia"/>
          <w:szCs w:val="32"/>
        </w:rPr>
        <w:t>3通识性知识</w:t>
      </w:r>
      <w:proofErr w:type="gramEnd"/>
      <w:r>
        <w:rPr>
          <w:rFonts w:ascii="宋体" w:eastAsia="宋体" w:hAnsi="宋体" w:hint="eastAsia"/>
          <w:szCs w:val="32"/>
        </w:rPr>
        <w:t>：学生需要具备一定的政治学、英语、美学、创新创业、职业发展</w:t>
      </w:r>
    </w:p>
    <w:p w14:paraId="0E2B4F29" w14:textId="77777777" w:rsidR="009959D2" w:rsidRDefault="008E69F4">
      <w:pPr>
        <w:pStyle w:val="4"/>
        <w:adjustRightInd w:val="0"/>
        <w:snapToGrid w:val="0"/>
        <w:spacing w:beforeLines="0" w:line="360" w:lineRule="auto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等方面的人文社会科学知识。</w:t>
      </w:r>
    </w:p>
    <w:p w14:paraId="2E88993C" w14:textId="77777777" w:rsidR="009959D2" w:rsidRDefault="008E69F4">
      <w:pPr>
        <w:pStyle w:val="4"/>
        <w:adjustRightInd w:val="0"/>
        <w:snapToGrid w:val="0"/>
        <w:spacing w:beforeLines="0" w:line="360" w:lineRule="auto"/>
        <w:ind w:firstLineChars="100" w:firstLine="236"/>
        <w:rPr>
          <w:rFonts w:ascii="宋体" w:eastAsia="宋体" w:hAnsi="宋体"/>
          <w:szCs w:val="32"/>
        </w:rPr>
      </w:pPr>
      <w:r>
        <w:rPr>
          <w:rFonts w:ascii="Times New Roman" w:hAnsi="Times New Roman" w:hint="eastAsia"/>
          <w:color w:val="000000" w:themeColor="text1"/>
        </w:rPr>
        <w:t>（二）能力要求（</w:t>
      </w:r>
      <w:r>
        <w:rPr>
          <w:rFonts w:ascii="Times New Roman" w:hAnsi="Times New Roman" w:hint="eastAsia"/>
          <w:color w:val="000000" w:themeColor="text1"/>
        </w:rPr>
        <w:t>Ability</w:t>
      </w:r>
      <w:r>
        <w:rPr>
          <w:rFonts w:ascii="Times New Roman" w:hAnsi="Times New Roman" w:hint="eastAsia"/>
          <w:color w:val="000000" w:themeColor="text1"/>
        </w:rPr>
        <w:t>）</w:t>
      </w:r>
    </w:p>
    <w:p w14:paraId="496B5542" w14:textId="77777777" w:rsidR="009959D2" w:rsidRDefault="008E69F4">
      <w:pPr>
        <w:pStyle w:val="4"/>
        <w:adjustRightInd w:val="0"/>
        <w:snapToGrid w:val="0"/>
        <w:spacing w:beforeLines="0" w:line="360" w:lineRule="auto"/>
        <w:ind w:firstLineChars="200" w:firstLine="472"/>
        <w:rPr>
          <w:rFonts w:ascii="宋体" w:eastAsia="宋体" w:hAnsi="宋体"/>
          <w:color w:val="000000" w:themeColor="text1"/>
          <w:szCs w:val="32"/>
        </w:rPr>
      </w:pPr>
      <w:r>
        <w:rPr>
          <w:rFonts w:ascii="宋体" w:eastAsia="宋体" w:hAnsi="宋体" w:hint="eastAsia"/>
          <w:color w:val="000000" w:themeColor="text1"/>
          <w:szCs w:val="32"/>
        </w:rPr>
        <w:t>2-1知识获取能力：学生能够运用科学的方法，通过课堂、文献、网络、实习实践</w:t>
      </w:r>
    </w:p>
    <w:p w14:paraId="35B2A33D" w14:textId="77777777" w:rsidR="009959D2" w:rsidRDefault="008E69F4">
      <w:pPr>
        <w:pStyle w:val="4"/>
        <w:adjustRightInd w:val="0"/>
        <w:snapToGrid w:val="0"/>
        <w:spacing w:beforeLines="0" w:line="360" w:lineRule="auto"/>
        <w:rPr>
          <w:rFonts w:ascii="宋体" w:eastAsia="宋体" w:hAnsi="宋体"/>
          <w:color w:val="000000" w:themeColor="text1"/>
          <w:szCs w:val="32"/>
        </w:rPr>
      </w:pPr>
      <w:r>
        <w:rPr>
          <w:rFonts w:ascii="宋体" w:eastAsia="宋体" w:hAnsi="宋体" w:hint="eastAsia"/>
          <w:color w:val="000000" w:themeColor="text1"/>
          <w:szCs w:val="32"/>
        </w:rPr>
        <w:t>等渠道获取知识，善于学习和吸收他人知识，并构建自己的知识体系。</w:t>
      </w:r>
    </w:p>
    <w:p w14:paraId="212D21F8" w14:textId="77777777" w:rsidR="009959D2" w:rsidRDefault="008E69F4">
      <w:pPr>
        <w:pStyle w:val="4"/>
        <w:adjustRightInd w:val="0"/>
        <w:snapToGrid w:val="0"/>
        <w:spacing w:beforeLines="0" w:line="360" w:lineRule="auto"/>
        <w:ind w:firstLineChars="200" w:firstLine="472"/>
        <w:rPr>
          <w:rFonts w:ascii="宋体" w:eastAsia="宋体" w:hAnsi="宋体"/>
          <w:color w:val="000000" w:themeColor="text1"/>
          <w:szCs w:val="32"/>
        </w:rPr>
      </w:pPr>
      <w:r>
        <w:rPr>
          <w:rFonts w:ascii="宋体" w:eastAsia="宋体" w:hAnsi="宋体" w:hint="eastAsia"/>
          <w:color w:val="000000" w:themeColor="text1"/>
          <w:szCs w:val="32"/>
        </w:rPr>
        <w:t>2-2专业知识应用能力：学生能够应用金融工程理论和方法分析并解决理论与实践</w:t>
      </w:r>
    </w:p>
    <w:p w14:paraId="5B7CF385" w14:textId="77777777" w:rsidR="009959D2" w:rsidRDefault="008E69F4">
      <w:pPr>
        <w:pStyle w:val="4"/>
        <w:adjustRightInd w:val="0"/>
        <w:snapToGrid w:val="0"/>
        <w:spacing w:beforeLines="0" w:line="360" w:lineRule="auto"/>
        <w:rPr>
          <w:rFonts w:ascii="宋体" w:eastAsia="宋体" w:hAnsi="宋体"/>
          <w:color w:val="000000" w:themeColor="text1"/>
          <w:szCs w:val="32"/>
        </w:rPr>
      </w:pPr>
      <w:r>
        <w:rPr>
          <w:rFonts w:ascii="宋体" w:eastAsia="宋体" w:hAnsi="宋体" w:hint="eastAsia"/>
          <w:color w:val="000000" w:themeColor="text1"/>
          <w:szCs w:val="32"/>
        </w:rPr>
        <w:t>问题，养成职业判断能力，提升专业水准；通过敏锐的洞察力对金融信息进行恰当分析，为金融决策支持和风险管理提出合理建议；能运用所学专业知识从事实际工作和进行简单的科学研究；系统掌握金融工程的基本理论、技术和方法，具有处理银行、证券、投资、保险、基金管理等方面业务工作的基本能力。</w:t>
      </w:r>
    </w:p>
    <w:p w14:paraId="639719A5" w14:textId="77777777" w:rsidR="009959D2" w:rsidRDefault="008E69F4">
      <w:pPr>
        <w:pStyle w:val="4"/>
        <w:adjustRightInd w:val="0"/>
        <w:snapToGrid w:val="0"/>
        <w:spacing w:beforeLines="0" w:line="360" w:lineRule="auto"/>
        <w:ind w:firstLineChars="200" w:firstLine="472"/>
        <w:rPr>
          <w:rFonts w:ascii="宋体" w:eastAsia="宋体" w:hAnsi="宋体"/>
          <w:color w:val="000000" w:themeColor="text1"/>
          <w:szCs w:val="32"/>
        </w:rPr>
      </w:pPr>
      <w:r>
        <w:rPr>
          <w:rFonts w:ascii="宋体" w:eastAsia="宋体" w:hAnsi="宋体" w:hint="eastAsia"/>
          <w:color w:val="000000" w:themeColor="text1"/>
          <w:szCs w:val="32"/>
        </w:rPr>
        <w:t>2-3创新创业能力：具有较强的组织沟通能力与探索性、批判性思维能力，能够开</w:t>
      </w:r>
    </w:p>
    <w:p w14:paraId="36BFB119" w14:textId="77777777" w:rsidR="009959D2" w:rsidRDefault="008E69F4">
      <w:pPr>
        <w:pStyle w:val="4"/>
        <w:adjustRightInd w:val="0"/>
        <w:snapToGrid w:val="0"/>
        <w:spacing w:beforeLines="0" w:line="360" w:lineRule="auto"/>
        <w:rPr>
          <w:rFonts w:ascii="宋体" w:eastAsia="宋体" w:hAnsi="宋体"/>
          <w:color w:val="000000" w:themeColor="text1"/>
          <w:szCs w:val="32"/>
        </w:rPr>
      </w:pPr>
      <w:proofErr w:type="gramStart"/>
      <w:r>
        <w:rPr>
          <w:rFonts w:ascii="宋体" w:eastAsia="宋体" w:hAnsi="宋体" w:hint="eastAsia"/>
          <w:color w:val="000000" w:themeColor="text1"/>
          <w:szCs w:val="32"/>
        </w:rPr>
        <w:t>展社会</w:t>
      </w:r>
      <w:proofErr w:type="gramEnd"/>
      <w:r>
        <w:rPr>
          <w:rFonts w:ascii="宋体" w:eastAsia="宋体" w:hAnsi="宋体" w:hint="eastAsia"/>
          <w:color w:val="000000" w:themeColor="text1"/>
          <w:szCs w:val="32"/>
        </w:rPr>
        <w:t>调查，能够对本专业问题进行初步的分析和判断，形成个人见解，不断尝试理论与实践创新。</w:t>
      </w:r>
    </w:p>
    <w:p w14:paraId="72F9E3F8" w14:textId="77777777" w:rsidR="009959D2" w:rsidRDefault="008E69F4">
      <w:pPr>
        <w:pStyle w:val="4"/>
        <w:adjustRightInd w:val="0"/>
        <w:snapToGrid w:val="0"/>
        <w:spacing w:beforeLines="0" w:line="360" w:lineRule="auto"/>
        <w:ind w:firstLineChars="200" w:firstLine="472"/>
        <w:rPr>
          <w:rFonts w:ascii="宋体" w:eastAsia="宋体" w:hAnsi="宋体"/>
          <w:color w:val="000000" w:themeColor="text1"/>
          <w:szCs w:val="32"/>
        </w:rPr>
      </w:pPr>
      <w:r>
        <w:rPr>
          <w:rFonts w:ascii="宋体" w:eastAsia="宋体" w:hAnsi="宋体" w:hint="eastAsia"/>
          <w:color w:val="000000" w:themeColor="text1"/>
          <w:szCs w:val="32"/>
        </w:rPr>
        <w:t>2-4信息化处理运用能力：能够运用相关工具和技术获取、甄别和加工信息，能够熟练使用办公软件、专业软件和网上办公系统开展工作，能够使用相关模型进行分析和判断。</w:t>
      </w:r>
    </w:p>
    <w:p w14:paraId="77ABA3C4" w14:textId="77777777" w:rsidR="009959D2" w:rsidRDefault="008E69F4">
      <w:pPr>
        <w:pStyle w:val="4"/>
        <w:adjustRightInd w:val="0"/>
        <w:snapToGrid w:val="0"/>
        <w:spacing w:beforeLines="0" w:line="360" w:lineRule="auto"/>
        <w:ind w:firstLineChars="100" w:firstLine="236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（三）素质要求（</w:t>
      </w:r>
      <w:r>
        <w:rPr>
          <w:rFonts w:ascii="Times New Roman" w:hAnsi="Times New Roman" w:hint="eastAsia"/>
          <w:color w:val="000000" w:themeColor="text1"/>
        </w:rPr>
        <w:t>Quality</w:t>
      </w:r>
      <w:r>
        <w:rPr>
          <w:rFonts w:ascii="Times New Roman" w:hAnsi="Times New Roman" w:hint="eastAsia"/>
          <w:color w:val="000000" w:themeColor="text1"/>
        </w:rPr>
        <w:t>）</w:t>
      </w:r>
    </w:p>
    <w:p w14:paraId="0EB68E04" w14:textId="77777777" w:rsidR="009959D2" w:rsidRDefault="008E69F4">
      <w:pPr>
        <w:pStyle w:val="4"/>
        <w:adjustRightInd w:val="0"/>
        <w:snapToGrid w:val="0"/>
        <w:spacing w:beforeLines="0" w:line="360" w:lineRule="auto"/>
        <w:ind w:firstLineChars="200" w:firstLine="472"/>
        <w:rPr>
          <w:rFonts w:ascii="宋体" w:eastAsia="宋体" w:hAnsi="宋体"/>
          <w:color w:val="000000" w:themeColor="text1"/>
          <w:szCs w:val="32"/>
        </w:rPr>
      </w:pPr>
      <w:r>
        <w:rPr>
          <w:rFonts w:ascii="宋体" w:eastAsia="宋体" w:hAnsi="宋体" w:hint="eastAsia"/>
          <w:color w:val="000000" w:themeColor="text1"/>
          <w:szCs w:val="32"/>
        </w:rPr>
        <w:t>3-1政治素质：学生需要树立辩证唯物主义和历史唯物主义观，拥护党的领导和社会主义制度，具有较强的形势分析和判断能力，积极向上的人生理想、符合社会进步</w:t>
      </w:r>
      <w:r>
        <w:rPr>
          <w:rFonts w:ascii="宋体" w:eastAsia="宋体" w:hAnsi="宋体" w:hint="eastAsia"/>
          <w:color w:val="000000" w:themeColor="text1"/>
          <w:szCs w:val="32"/>
        </w:rPr>
        <w:lastRenderedPageBreak/>
        <w:t>要求的价值观念和爱国主义的崇高情感。</w:t>
      </w:r>
    </w:p>
    <w:p w14:paraId="0C72F404" w14:textId="77777777" w:rsidR="009959D2" w:rsidRDefault="008E69F4">
      <w:pPr>
        <w:pStyle w:val="4"/>
        <w:adjustRightInd w:val="0"/>
        <w:snapToGrid w:val="0"/>
        <w:spacing w:beforeLines="0" w:line="360" w:lineRule="auto"/>
        <w:ind w:firstLineChars="200" w:firstLine="472"/>
        <w:rPr>
          <w:rFonts w:ascii="宋体" w:eastAsia="宋体" w:hAnsi="宋体"/>
          <w:color w:val="000000" w:themeColor="text1"/>
          <w:szCs w:val="32"/>
        </w:rPr>
      </w:pPr>
      <w:r>
        <w:rPr>
          <w:rFonts w:ascii="宋体" w:eastAsia="宋体" w:hAnsi="宋体" w:hint="eastAsia"/>
          <w:color w:val="000000" w:themeColor="text1"/>
          <w:szCs w:val="32"/>
        </w:rPr>
        <w:t>3-2人文素质：学生需要具有较高的审美情趣、文化品位、人文素养；具有时代精神和较强的人际交往能力；积极乐观地生活，充满责任感地工作；具有健康的体魄和心理素质，具备稳定、向上、坚强、恒久的情感力、意志力和人格魅力。</w:t>
      </w:r>
    </w:p>
    <w:p w14:paraId="3107F8A6" w14:textId="77777777" w:rsidR="009959D2" w:rsidRDefault="008E69F4">
      <w:pPr>
        <w:pStyle w:val="4"/>
        <w:adjustRightInd w:val="0"/>
        <w:snapToGrid w:val="0"/>
        <w:spacing w:beforeLines="0" w:line="360" w:lineRule="auto"/>
        <w:ind w:firstLineChars="200" w:firstLine="472"/>
        <w:rPr>
          <w:rFonts w:ascii="宋体" w:eastAsia="宋体" w:hAnsi="宋体"/>
          <w:color w:val="000000" w:themeColor="text1"/>
          <w:szCs w:val="32"/>
        </w:rPr>
      </w:pPr>
      <w:r>
        <w:rPr>
          <w:rFonts w:ascii="宋体" w:eastAsia="宋体" w:hAnsi="宋体" w:hint="eastAsia"/>
          <w:color w:val="000000" w:themeColor="text1"/>
          <w:szCs w:val="32"/>
        </w:rPr>
        <w:t>3-3职业素质：具有良好的道德修养、社会责任感和使命感，秉承“厚德博学、求</w:t>
      </w:r>
    </w:p>
    <w:p w14:paraId="19DABED1" w14:textId="77777777" w:rsidR="009959D2" w:rsidRDefault="008E69F4">
      <w:pPr>
        <w:pStyle w:val="4"/>
        <w:adjustRightInd w:val="0"/>
        <w:snapToGrid w:val="0"/>
        <w:spacing w:beforeLines="0" w:line="360" w:lineRule="auto"/>
        <w:rPr>
          <w:rFonts w:ascii="宋体" w:eastAsia="宋体" w:hAnsi="宋体"/>
          <w:color w:val="000000" w:themeColor="text1"/>
          <w:szCs w:val="32"/>
        </w:rPr>
      </w:pPr>
      <w:r>
        <w:rPr>
          <w:rFonts w:ascii="宋体" w:eastAsia="宋体" w:hAnsi="宋体" w:hint="eastAsia"/>
          <w:color w:val="000000" w:themeColor="text1"/>
          <w:szCs w:val="32"/>
        </w:rPr>
        <w:t>实创新</w:t>
      </w:r>
      <w:proofErr w:type="gramStart"/>
      <w:r>
        <w:rPr>
          <w:rFonts w:ascii="宋体" w:eastAsia="宋体" w:hAnsi="宋体" w:hint="eastAsia"/>
          <w:color w:val="000000" w:themeColor="text1"/>
          <w:szCs w:val="32"/>
        </w:rPr>
        <w:t>”</w:t>
      </w:r>
      <w:proofErr w:type="gramEnd"/>
      <w:r>
        <w:rPr>
          <w:rFonts w:ascii="宋体" w:eastAsia="宋体" w:hAnsi="宋体" w:hint="eastAsia"/>
          <w:color w:val="000000" w:themeColor="text1"/>
          <w:szCs w:val="32"/>
        </w:rPr>
        <w:t>校训， 具有严谨的工作态度和专业探索的职业情怀，坚持职业操守和道德规范。</w:t>
      </w:r>
    </w:p>
    <w:p w14:paraId="77D7087A" w14:textId="77777777" w:rsidR="009959D2" w:rsidRDefault="008E69F4">
      <w:pPr>
        <w:pStyle w:val="4"/>
        <w:adjustRightInd w:val="0"/>
        <w:snapToGrid w:val="0"/>
        <w:spacing w:beforeLines="0" w:line="360" w:lineRule="auto"/>
        <w:ind w:firstLineChars="200" w:firstLine="472"/>
        <w:rPr>
          <w:rFonts w:ascii="宋体" w:eastAsia="宋体" w:hAnsi="宋体"/>
          <w:color w:val="000000" w:themeColor="text1"/>
          <w:szCs w:val="32"/>
        </w:rPr>
      </w:pPr>
      <w:r>
        <w:rPr>
          <w:rFonts w:ascii="宋体" w:eastAsia="宋体" w:hAnsi="宋体" w:hint="eastAsia"/>
          <w:color w:val="000000" w:themeColor="text1"/>
          <w:szCs w:val="32"/>
        </w:rPr>
        <w:t>3-4专业素质：学生需要系统掌握金融工程专业基础知识，具备发现金融问题的敏锐性和判断力，掌握创新创业技能，并能够运用金融工程基本理论和方法，系统分析、解决现实世界中的金融问题。</w:t>
      </w:r>
    </w:p>
    <w:bookmarkEnd w:id="0"/>
    <w:p w14:paraId="0F6D2523" w14:textId="77777777" w:rsidR="009959D2" w:rsidRDefault="008E69F4">
      <w:pPr>
        <w:pStyle w:val="4"/>
        <w:adjustRightInd w:val="0"/>
        <w:snapToGrid w:val="0"/>
        <w:spacing w:beforeLines="0" w:line="360" w:lineRule="auto"/>
        <w:ind w:firstLineChars="200" w:firstLine="472"/>
        <w:rPr>
          <w:rFonts w:ascii="宋体" w:eastAsia="宋体" w:hAnsi="宋体"/>
          <w:szCs w:val="32"/>
        </w:rPr>
      </w:pPr>
      <w:r>
        <w:rPr>
          <w:rFonts w:ascii="Times New Roman" w:hAnsi="Times New Roman"/>
          <w:color w:val="000000" w:themeColor="text1"/>
        </w:rPr>
        <w:t>三、毕业要求与培养目标对应关系矩阵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95"/>
        <w:gridCol w:w="1843"/>
        <w:gridCol w:w="1701"/>
        <w:gridCol w:w="1984"/>
        <w:gridCol w:w="1560"/>
        <w:gridCol w:w="1533"/>
      </w:tblGrid>
      <w:tr w:rsidR="009959D2" w14:paraId="72A4963D" w14:textId="77777777">
        <w:trPr>
          <w:trHeight w:val="20"/>
          <w:tblHeader/>
          <w:jc w:val="center"/>
        </w:trPr>
        <w:tc>
          <w:tcPr>
            <w:tcW w:w="1195" w:type="dxa"/>
            <w:vAlign w:val="center"/>
          </w:tcPr>
          <w:p w14:paraId="69366A15" w14:textId="77777777" w:rsidR="009959D2" w:rsidRDefault="008E69F4">
            <w:pPr>
              <w:spacing w:line="320" w:lineRule="exact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</w:rPr>
              <w:t>毕业要求</w:t>
            </w:r>
          </w:p>
        </w:tc>
        <w:tc>
          <w:tcPr>
            <w:tcW w:w="1843" w:type="dxa"/>
            <w:vAlign w:val="center"/>
          </w:tcPr>
          <w:p w14:paraId="67909493" w14:textId="77777777" w:rsidR="009959D2" w:rsidRDefault="008E69F4">
            <w:pPr>
              <w:spacing w:line="320" w:lineRule="exact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1</w:t>
            </w: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职业道德</w:t>
            </w:r>
          </w:p>
        </w:tc>
        <w:tc>
          <w:tcPr>
            <w:tcW w:w="1701" w:type="dxa"/>
            <w:vAlign w:val="center"/>
          </w:tcPr>
          <w:p w14:paraId="30A0A94A" w14:textId="77777777" w:rsidR="009959D2" w:rsidRDefault="008E69F4">
            <w:pPr>
              <w:spacing w:line="320" w:lineRule="exact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2</w:t>
            </w: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专业能力</w:t>
            </w:r>
          </w:p>
        </w:tc>
        <w:tc>
          <w:tcPr>
            <w:tcW w:w="1984" w:type="dxa"/>
            <w:vAlign w:val="center"/>
          </w:tcPr>
          <w:p w14:paraId="1E8B4637" w14:textId="77777777" w:rsidR="009959D2" w:rsidRDefault="008E69F4">
            <w:pPr>
              <w:spacing w:line="320" w:lineRule="exact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3</w:t>
            </w: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职业素养</w:t>
            </w:r>
          </w:p>
        </w:tc>
        <w:tc>
          <w:tcPr>
            <w:tcW w:w="1560" w:type="dxa"/>
            <w:vAlign w:val="center"/>
          </w:tcPr>
          <w:p w14:paraId="601166A6" w14:textId="77777777" w:rsidR="009959D2" w:rsidRDefault="008E69F4">
            <w:pPr>
              <w:spacing w:line="320" w:lineRule="exact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4</w:t>
            </w: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专业发展</w:t>
            </w:r>
          </w:p>
        </w:tc>
        <w:tc>
          <w:tcPr>
            <w:tcW w:w="1533" w:type="dxa"/>
          </w:tcPr>
          <w:p w14:paraId="169BD0C3" w14:textId="77777777" w:rsidR="009959D2" w:rsidRDefault="008E69F4">
            <w:pPr>
              <w:spacing w:line="320" w:lineRule="exact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5</w:t>
            </w: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合作交流</w:t>
            </w:r>
          </w:p>
        </w:tc>
      </w:tr>
      <w:tr w:rsidR="009959D2" w14:paraId="187B1672" w14:textId="77777777">
        <w:trPr>
          <w:trHeight w:val="20"/>
          <w:jc w:val="center"/>
        </w:trPr>
        <w:tc>
          <w:tcPr>
            <w:tcW w:w="1195" w:type="dxa"/>
            <w:vAlign w:val="center"/>
          </w:tcPr>
          <w:p w14:paraId="2F24945A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1-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295C13A5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C6A5757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6A57980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560" w:type="dxa"/>
            <w:vAlign w:val="center"/>
          </w:tcPr>
          <w:p w14:paraId="3532F59F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</w:tcPr>
          <w:p w14:paraId="7F05B198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9959D2" w14:paraId="3A26EB80" w14:textId="77777777">
        <w:trPr>
          <w:trHeight w:val="20"/>
          <w:jc w:val="center"/>
        </w:trPr>
        <w:tc>
          <w:tcPr>
            <w:tcW w:w="1195" w:type="dxa"/>
            <w:vAlign w:val="center"/>
          </w:tcPr>
          <w:p w14:paraId="4518E190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1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-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66923C75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264AF8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984" w:type="dxa"/>
            <w:vAlign w:val="center"/>
          </w:tcPr>
          <w:p w14:paraId="3F16C63D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7BFEA33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</w:tcPr>
          <w:p w14:paraId="488890C7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9959D2" w14:paraId="78704D9B" w14:textId="77777777">
        <w:trPr>
          <w:trHeight w:val="20"/>
          <w:jc w:val="center"/>
        </w:trPr>
        <w:tc>
          <w:tcPr>
            <w:tcW w:w="1195" w:type="dxa"/>
            <w:vAlign w:val="center"/>
          </w:tcPr>
          <w:p w14:paraId="022552BD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1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-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14:paraId="6CE3C9D7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C32B40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F5F279E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07FAB7F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</w:tcPr>
          <w:p w14:paraId="0CE2EB7A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√</w:t>
            </w:r>
          </w:p>
        </w:tc>
      </w:tr>
      <w:tr w:rsidR="009959D2" w14:paraId="6F32377C" w14:textId="77777777">
        <w:trPr>
          <w:trHeight w:val="20"/>
          <w:jc w:val="center"/>
        </w:trPr>
        <w:tc>
          <w:tcPr>
            <w:tcW w:w="1195" w:type="dxa"/>
            <w:vAlign w:val="center"/>
          </w:tcPr>
          <w:p w14:paraId="075E2C8C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2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-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42DFA670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00FDA4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60F4615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560" w:type="dxa"/>
            <w:vAlign w:val="center"/>
          </w:tcPr>
          <w:p w14:paraId="230074BD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</w:tcPr>
          <w:p w14:paraId="638B39B8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9959D2" w14:paraId="71CAAB0B" w14:textId="77777777">
        <w:trPr>
          <w:trHeight w:val="20"/>
          <w:jc w:val="center"/>
        </w:trPr>
        <w:tc>
          <w:tcPr>
            <w:tcW w:w="1195" w:type="dxa"/>
            <w:vAlign w:val="center"/>
          </w:tcPr>
          <w:p w14:paraId="7487829C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2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-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0DAA908A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77A6F8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984" w:type="dxa"/>
            <w:vAlign w:val="center"/>
          </w:tcPr>
          <w:p w14:paraId="004D51B6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1446FE3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</w:tcPr>
          <w:p w14:paraId="298516DB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9959D2" w14:paraId="362F6915" w14:textId="77777777">
        <w:trPr>
          <w:trHeight w:val="20"/>
          <w:jc w:val="center"/>
        </w:trPr>
        <w:tc>
          <w:tcPr>
            <w:tcW w:w="1195" w:type="dxa"/>
            <w:vAlign w:val="center"/>
          </w:tcPr>
          <w:p w14:paraId="0710BCE3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2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-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14:paraId="282AF58E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1B1F0E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2832718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C7F7060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533" w:type="dxa"/>
          </w:tcPr>
          <w:p w14:paraId="5006F69B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9959D2" w14:paraId="1EA588D4" w14:textId="77777777">
        <w:trPr>
          <w:trHeight w:val="20"/>
          <w:jc w:val="center"/>
        </w:trPr>
        <w:tc>
          <w:tcPr>
            <w:tcW w:w="1195" w:type="dxa"/>
            <w:vAlign w:val="center"/>
          </w:tcPr>
          <w:p w14:paraId="53DF1D20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2-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316D2DF1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4883DCF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984" w:type="dxa"/>
            <w:vAlign w:val="center"/>
          </w:tcPr>
          <w:p w14:paraId="39B7FE13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29AEA81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</w:tcPr>
          <w:p w14:paraId="6C233B44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9959D2" w14:paraId="42179747" w14:textId="77777777">
        <w:trPr>
          <w:trHeight w:val="20"/>
          <w:jc w:val="center"/>
        </w:trPr>
        <w:tc>
          <w:tcPr>
            <w:tcW w:w="1195" w:type="dxa"/>
            <w:vAlign w:val="center"/>
          </w:tcPr>
          <w:p w14:paraId="4F7F00DC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3-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5650DB93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701" w:type="dxa"/>
            <w:vAlign w:val="center"/>
          </w:tcPr>
          <w:p w14:paraId="77048691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3AB65A9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167B6F8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</w:tcPr>
          <w:p w14:paraId="62E3393C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9959D2" w14:paraId="1976EEEF" w14:textId="77777777">
        <w:trPr>
          <w:trHeight w:val="20"/>
          <w:jc w:val="center"/>
        </w:trPr>
        <w:tc>
          <w:tcPr>
            <w:tcW w:w="1195" w:type="dxa"/>
            <w:vAlign w:val="center"/>
          </w:tcPr>
          <w:p w14:paraId="1E134886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3-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64D20C54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2FCF93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A3B2B2B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AF3F89E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</w:tcPr>
          <w:p w14:paraId="7C95CA18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√</w:t>
            </w:r>
          </w:p>
        </w:tc>
      </w:tr>
      <w:tr w:rsidR="009959D2" w14:paraId="6FEE7178" w14:textId="77777777">
        <w:trPr>
          <w:trHeight w:val="20"/>
          <w:jc w:val="center"/>
        </w:trPr>
        <w:tc>
          <w:tcPr>
            <w:tcW w:w="1195" w:type="dxa"/>
            <w:vAlign w:val="center"/>
          </w:tcPr>
          <w:p w14:paraId="02B9162D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3-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14:paraId="11947D8A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A0CBAA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BB1E98A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560" w:type="dxa"/>
            <w:vAlign w:val="center"/>
          </w:tcPr>
          <w:p w14:paraId="13591021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</w:tcPr>
          <w:p w14:paraId="5ACC6FEB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9959D2" w14:paraId="08A7E236" w14:textId="77777777">
        <w:trPr>
          <w:trHeight w:val="20"/>
          <w:jc w:val="center"/>
        </w:trPr>
        <w:tc>
          <w:tcPr>
            <w:tcW w:w="1195" w:type="dxa"/>
            <w:vAlign w:val="center"/>
          </w:tcPr>
          <w:p w14:paraId="29840666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3-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48F64FFF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67B46B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984" w:type="dxa"/>
            <w:vAlign w:val="center"/>
          </w:tcPr>
          <w:p w14:paraId="21812AFD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35AF5A3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</w:tcPr>
          <w:p w14:paraId="038E643B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</w:tbl>
    <w:p w14:paraId="2B9DDCA1" w14:textId="77777777" w:rsidR="009959D2" w:rsidRDefault="008E69F4">
      <w:pPr>
        <w:pStyle w:val="4"/>
        <w:spacing w:before="144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四、学制与学分</w:t>
      </w:r>
    </w:p>
    <w:p w14:paraId="6225CA01" w14:textId="77777777" w:rsidR="009959D2" w:rsidRDefault="008E69F4">
      <w:pPr>
        <w:pStyle w:val="5"/>
        <w:ind w:firstLineChars="200" w:firstLine="47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学</w:t>
      </w:r>
      <w:r>
        <w:rPr>
          <w:rFonts w:ascii="Times New Roman" w:hAnsi="Times New Roman"/>
          <w:color w:val="000000" w:themeColor="text1"/>
        </w:rPr>
        <w:t xml:space="preserve">    </w:t>
      </w:r>
      <w:r>
        <w:rPr>
          <w:rFonts w:ascii="Times New Roman" w:hAnsi="Times New Roman"/>
          <w:color w:val="000000" w:themeColor="text1"/>
        </w:rPr>
        <w:t>制：</w:t>
      </w:r>
      <w:r>
        <w:rPr>
          <w:rFonts w:ascii="Times New Roman" w:hAnsi="Times New Roman"/>
          <w:color w:val="000000" w:themeColor="text1"/>
        </w:rPr>
        <w:t>4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/>
          <w:color w:val="000000" w:themeColor="text1"/>
        </w:rPr>
        <w:t xml:space="preserve">                </w:t>
      </w:r>
      <w:r>
        <w:rPr>
          <w:rFonts w:ascii="Times New Roman" w:hAnsi="Times New Roman"/>
          <w:color w:val="000000" w:themeColor="text1"/>
        </w:rPr>
        <w:t>修业年限：</w:t>
      </w:r>
      <w:r>
        <w:rPr>
          <w:rFonts w:ascii="Times New Roman" w:hAnsi="Times New Roman" w:hint="eastAsia"/>
          <w:color w:val="000000" w:themeColor="text1"/>
        </w:rPr>
        <w:t>4</w:t>
      </w:r>
      <w:r>
        <w:rPr>
          <w:rFonts w:ascii="Times New Roman" w:hAnsi="Times New Roman"/>
          <w:color w:val="000000" w:themeColor="text1"/>
        </w:rPr>
        <w:t>-6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/>
          <w:color w:val="000000" w:themeColor="text1"/>
        </w:rPr>
        <w:tab/>
      </w:r>
    </w:p>
    <w:p w14:paraId="5EC36712" w14:textId="79D8B289" w:rsidR="009959D2" w:rsidRDefault="008E69F4">
      <w:pPr>
        <w:pStyle w:val="5"/>
        <w:ind w:firstLineChars="200" w:firstLine="47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总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学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分：</w:t>
      </w:r>
      <w:r>
        <w:rPr>
          <w:rFonts w:ascii="Times New Roman" w:hAnsi="Times New Roman" w:hint="eastAsia"/>
          <w:color w:val="000000" w:themeColor="text1"/>
        </w:rPr>
        <w:t>160</w:t>
      </w:r>
      <w:r>
        <w:rPr>
          <w:rFonts w:ascii="Times New Roman" w:hAnsi="Times New Roman"/>
          <w:color w:val="000000" w:themeColor="text1"/>
        </w:rPr>
        <w:t>学分</w:t>
      </w:r>
      <w:r>
        <w:rPr>
          <w:rFonts w:ascii="Times New Roman" w:hAnsi="Times New Roman"/>
          <w:color w:val="000000" w:themeColor="text1"/>
        </w:rPr>
        <w:t xml:space="preserve">            </w:t>
      </w:r>
      <w:r w:rsidRPr="00917FE6">
        <w:rPr>
          <w:rFonts w:ascii="Times New Roman" w:hAnsi="Times New Roman"/>
          <w:color w:val="000000" w:themeColor="text1"/>
        </w:rPr>
        <w:t>总</w:t>
      </w:r>
      <w:r w:rsidRPr="00917FE6">
        <w:rPr>
          <w:rFonts w:ascii="Times New Roman" w:hAnsi="Times New Roman"/>
          <w:color w:val="000000" w:themeColor="text1"/>
        </w:rPr>
        <w:t xml:space="preserve"> </w:t>
      </w:r>
      <w:r w:rsidRPr="00917FE6">
        <w:rPr>
          <w:rFonts w:ascii="Times New Roman" w:hAnsi="Times New Roman"/>
          <w:color w:val="000000" w:themeColor="text1"/>
        </w:rPr>
        <w:t>学</w:t>
      </w:r>
      <w:r w:rsidRPr="00917FE6">
        <w:rPr>
          <w:rFonts w:ascii="Times New Roman" w:hAnsi="Times New Roman"/>
          <w:color w:val="000000" w:themeColor="text1"/>
        </w:rPr>
        <w:t xml:space="preserve"> </w:t>
      </w:r>
      <w:r w:rsidRPr="00917FE6">
        <w:rPr>
          <w:rFonts w:ascii="Times New Roman" w:hAnsi="Times New Roman"/>
          <w:color w:val="000000" w:themeColor="text1"/>
        </w:rPr>
        <w:t>时：</w:t>
      </w:r>
      <w:r w:rsidRPr="00917FE6">
        <w:rPr>
          <w:rFonts w:ascii="Times New Roman" w:hAnsi="Times New Roman"/>
          <w:color w:val="000000" w:themeColor="text1"/>
        </w:rPr>
        <w:t>26</w:t>
      </w:r>
      <w:r w:rsidR="006902D8" w:rsidRPr="00917FE6">
        <w:rPr>
          <w:rFonts w:ascii="Times New Roman" w:hAnsi="Times New Roman"/>
          <w:color w:val="000000" w:themeColor="text1"/>
        </w:rPr>
        <w:t>14</w:t>
      </w:r>
      <w:r w:rsidRPr="00917FE6">
        <w:rPr>
          <w:rFonts w:ascii="Times New Roman" w:hAnsi="Times New Roman"/>
          <w:color w:val="000000" w:themeColor="text1"/>
        </w:rPr>
        <w:t>学时</w:t>
      </w:r>
      <w:r w:rsidRPr="00917FE6">
        <w:rPr>
          <w:rFonts w:ascii="Times New Roman" w:hAnsi="Times New Roman"/>
          <w:color w:val="000000" w:themeColor="text1"/>
        </w:rPr>
        <w:t xml:space="preserve"> </w:t>
      </w:r>
    </w:p>
    <w:p w14:paraId="09560E29" w14:textId="77777777" w:rsidR="009959D2" w:rsidRDefault="008E69F4">
      <w:pPr>
        <w:pStyle w:val="4"/>
        <w:spacing w:before="144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五、授予学位</w:t>
      </w:r>
      <w:r>
        <w:rPr>
          <w:rFonts w:ascii="Times New Roman" w:hAnsi="Times New Roman"/>
          <w:color w:val="000000" w:themeColor="text1"/>
        </w:rPr>
        <w:t xml:space="preserve">  </w:t>
      </w:r>
    </w:p>
    <w:p w14:paraId="4569EE98" w14:textId="77777777" w:rsidR="009959D2" w:rsidRDefault="008E69F4">
      <w:pPr>
        <w:pStyle w:val="5"/>
        <w:ind w:firstLineChars="200" w:firstLine="47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学科门类：</w:t>
      </w:r>
      <w:r>
        <w:rPr>
          <w:rFonts w:ascii="Times New Roman" w:hAnsi="Times New Roman" w:hint="eastAsia"/>
          <w:color w:val="000000" w:themeColor="text1"/>
        </w:rPr>
        <w:t>经济学</w:t>
      </w:r>
      <w:r>
        <w:rPr>
          <w:rFonts w:ascii="Times New Roman" w:hAnsi="Times New Roman"/>
          <w:color w:val="000000" w:themeColor="text1"/>
        </w:rPr>
        <w:t xml:space="preserve">            </w:t>
      </w:r>
      <w:r>
        <w:rPr>
          <w:rFonts w:ascii="Times New Roman" w:hAnsi="Times New Roman"/>
          <w:color w:val="000000" w:themeColor="text1"/>
        </w:rPr>
        <w:t>授予学位：</w:t>
      </w:r>
      <w:r>
        <w:rPr>
          <w:rFonts w:ascii="Times New Roman" w:hAnsi="Times New Roman" w:hint="eastAsia"/>
          <w:color w:val="000000" w:themeColor="text1"/>
        </w:rPr>
        <w:t>经济学</w:t>
      </w:r>
      <w:r>
        <w:rPr>
          <w:rFonts w:ascii="Times New Roman" w:hAnsi="Times New Roman"/>
          <w:color w:val="000000" w:themeColor="text1"/>
        </w:rPr>
        <w:t>学士</w:t>
      </w:r>
    </w:p>
    <w:p w14:paraId="0BF323CD" w14:textId="77777777" w:rsidR="009959D2" w:rsidRDefault="008E69F4">
      <w:pPr>
        <w:pStyle w:val="5"/>
        <w:ind w:firstLineChars="200" w:firstLine="47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主干学科：理论经济学、应用经济学</w:t>
      </w:r>
    </w:p>
    <w:p w14:paraId="09B11624" w14:textId="77777777" w:rsidR="009959D2" w:rsidRDefault="008E69F4">
      <w:pPr>
        <w:pStyle w:val="5"/>
        <w:rPr>
          <w:rFonts w:ascii="Times New Roman" w:hAnsi="Times New Roman"/>
          <w:color w:val="000000" w:themeColor="text1"/>
        </w:rPr>
      </w:pPr>
      <w:r>
        <w:rPr>
          <w:rFonts w:ascii="Times New Roman" w:eastAsia="黑体" w:hAnsi="Times New Roman" w:hint="eastAsia"/>
          <w:color w:val="000000" w:themeColor="text1"/>
        </w:rPr>
        <w:lastRenderedPageBreak/>
        <w:t>六</w:t>
      </w:r>
      <w:r>
        <w:rPr>
          <w:rFonts w:ascii="Times New Roman" w:eastAsia="黑体" w:hAnsi="Times New Roman"/>
          <w:color w:val="000000" w:themeColor="text1"/>
        </w:rPr>
        <w:t>、</w:t>
      </w:r>
      <w:r>
        <w:rPr>
          <w:rFonts w:ascii="Times New Roman" w:eastAsia="黑体" w:hAnsi="Times New Roman" w:hint="eastAsia"/>
          <w:color w:val="000000" w:themeColor="text1"/>
        </w:rPr>
        <w:t>主要</w:t>
      </w:r>
      <w:r>
        <w:rPr>
          <w:rFonts w:ascii="Times New Roman" w:eastAsia="黑体" w:hAnsi="Times New Roman"/>
          <w:color w:val="000000" w:themeColor="text1"/>
        </w:rPr>
        <w:t>课程</w:t>
      </w:r>
    </w:p>
    <w:p w14:paraId="69AB0C10" w14:textId="77777777" w:rsidR="009959D2" w:rsidRDefault="008E69F4">
      <w:pPr>
        <w:pStyle w:val="5"/>
        <w:ind w:firstLineChars="200" w:firstLine="47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（一）理论课程：微观经济学、宏观经济学、金融学、证券投资学、商业银行经营管理学、金融风险管理、金融衍生工具、金融市场学、公司金融学、金融工程学、家庭</w:t>
      </w:r>
      <w:proofErr w:type="gramStart"/>
      <w:r>
        <w:rPr>
          <w:rFonts w:ascii="Times New Roman" w:hAnsi="Times New Roman" w:hint="eastAsia"/>
          <w:color w:val="000000" w:themeColor="text1"/>
        </w:rPr>
        <w:t>财策规划</w:t>
      </w:r>
      <w:proofErr w:type="gramEnd"/>
      <w:r>
        <w:rPr>
          <w:rFonts w:ascii="Times New Roman" w:hAnsi="Times New Roman" w:hint="eastAsia"/>
          <w:color w:val="000000" w:themeColor="text1"/>
        </w:rPr>
        <w:t>技术、财富管理工具与产品等</w:t>
      </w:r>
      <w:r>
        <w:rPr>
          <w:rFonts w:ascii="Times New Roman" w:hAnsi="Times New Roman"/>
          <w:color w:val="000000" w:themeColor="text1"/>
        </w:rPr>
        <w:t>。</w:t>
      </w:r>
    </w:p>
    <w:p w14:paraId="61FAA95D" w14:textId="77777777" w:rsidR="009959D2" w:rsidRDefault="008E69F4">
      <w:pPr>
        <w:pStyle w:val="5"/>
        <w:ind w:firstLineChars="200" w:firstLine="47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（二）实验实践课程与实践性教学环节：商业银行业务综合实训、证券投资模拟实训、国际结算实训、企业运营管理实训、财富管理执业素养、理财规划综合实训等</w:t>
      </w:r>
      <w:r>
        <w:rPr>
          <w:rFonts w:ascii="Times New Roman" w:hAnsi="Times New Roman"/>
          <w:color w:val="000000" w:themeColor="text1"/>
        </w:rPr>
        <w:t>。</w:t>
      </w:r>
    </w:p>
    <w:p w14:paraId="68402FAC" w14:textId="77777777" w:rsidR="009959D2" w:rsidRDefault="008E69F4">
      <w:pPr>
        <w:pStyle w:val="5"/>
        <w:rPr>
          <w:rFonts w:ascii="Times New Roman" w:eastAsia="黑体" w:hAnsi="Times New Roman"/>
          <w:color w:val="000000" w:themeColor="text1"/>
        </w:rPr>
      </w:pPr>
      <w:r>
        <w:rPr>
          <w:rFonts w:ascii="Times New Roman" w:eastAsia="黑体" w:hAnsi="Times New Roman" w:hint="eastAsia"/>
          <w:color w:val="000000" w:themeColor="text1"/>
        </w:rPr>
        <w:t>七、课程设置与学分结构</w:t>
      </w:r>
    </w:p>
    <w:p w14:paraId="0171BFFE" w14:textId="77777777" w:rsidR="009959D2" w:rsidRDefault="008E69F4">
      <w:pPr>
        <w:pStyle w:val="5"/>
        <w:ind w:firstLineChars="200" w:firstLine="47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（一）培养方案课程与学分构成</w:t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90"/>
        <w:gridCol w:w="2237"/>
        <w:gridCol w:w="811"/>
        <w:gridCol w:w="707"/>
        <w:gridCol w:w="866"/>
        <w:gridCol w:w="977"/>
        <w:gridCol w:w="1068"/>
        <w:gridCol w:w="748"/>
      </w:tblGrid>
      <w:tr w:rsidR="009959D2" w14:paraId="285CEFAD" w14:textId="77777777">
        <w:trPr>
          <w:trHeight w:val="217"/>
          <w:tblHeader/>
          <w:jc w:val="center"/>
        </w:trPr>
        <w:tc>
          <w:tcPr>
            <w:tcW w:w="1526" w:type="dxa"/>
            <w:vAlign w:val="center"/>
          </w:tcPr>
          <w:p w14:paraId="03DF12F9" w14:textId="77777777" w:rsidR="009959D2" w:rsidRDefault="008E69F4">
            <w:pPr>
              <w:spacing w:line="320" w:lineRule="exact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2827" w:type="dxa"/>
            <w:gridSpan w:val="2"/>
            <w:vAlign w:val="center"/>
          </w:tcPr>
          <w:p w14:paraId="1FE78791" w14:textId="77777777" w:rsidR="009959D2" w:rsidRDefault="008E69F4">
            <w:pPr>
              <w:spacing w:line="320" w:lineRule="exact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</w:rPr>
              <w:t>课程模块</w:t>
            </w:r>
          </w:p>
        </w:tc>
        <w:tc>
          <w:tcPr>
            <w:tcW w:w="1518" w:type="dxa"/>
            <w:gridSpan w:val="2"/>
            <w:vAlign w:val="center"/>
          </w:tcPr>
          <w:p w14:paraId="104891FD" w14:textId="77777777" w:rsidR="009959D2" w:rsidRDefault="008E69F4">
            <w:pPr>
              <w:spacing w:line="320" w:lineRule="exact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</w:rPr>
              <w:t>总学分</w:t>
            </w:r>
          </w:p>
        </w:tc>
        <w:tc>
          <w:tcPr>
            <w:tcW w:w="866" w:type="dxa"/>
            <w:vAlign w:val="center"/>
          </w:tcPr>
          <w:p w14:paraId="4B1555F6" w14:textId="77777777" w:rsidR="009959D2" w:rsidRDefault="008E69F4">
            <w:pPr>
              <w:spacing w:line="320" w:lineRule="exact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总学时（或周）</w:t>
            </w:r>
          </w:p>
        </w:tc>
        <w:tc>
          <w:tcPr>
            <w:tcW w:w="977" w:type="dxa"/>
            <w:vAlign w:val="center"/>
          </w:tcPr>
          <w:p w14:paraId="0C8FA5A9" w14:textId="77777777" w:rsidR="009959D2" w:rsidRDefault="008E69F4">
            <w:pPr>
              <w:spacing w:line="320" w:lineRule="exact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占总学分比例</w:t>
            </w:r>
          </w:p>
        </w:tc>
        <w:tc>
          <w:tcPr>
            <w:tcW w:w="1068" w:type="dxa"/>
            <w:vAlign w:val="center"/>
          </w:tcPr>
          <w:p w14:paraId="7DD2F3BF" w14:textId="77777777" w:rsidR="009959D2" w:rsidRDefault="008E69F4">
            <w:pPr>
              <w:spacing w:line="320" w:lineRule="exact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</w:rPr>
              <w:t>理论学分</w:t>
            </w:r>
          </w:p>
        </w:tc>
        <w:tc>
          <w:tcPr>
            <w:tcW w:w="748" w:type="dxa"/>
            <w:vAlign w:val="center"/>
          </w:tcPr>
          <w:p w14:paraId="20DDDECC" w14:textId="77777777" w:rsidR="009959D2" w:rsidRDefault="008E69F4">
            <w:pPr>
              <w:spacing w:line="320" w:lineRule="exact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实验、</w:t>
            </w:r>
            <w:r>
              <w:rPr>
                <w:rFonts w:eastAsia="宋体"/>
                <w:b/>
                <w:color w:val="000000" w:themeColor="text1"/>
                <w:sz w:val="21"/>
                <w:szCs w:val="21"/>
              </w:rPr>
              <w:t>实践</w:t>
            </w:r>
          </w:p>
          <w:p w14:paraId="7AB90E0D" w14:textId="77777777" w:rsidR="009959D2" w:rsidRDefault="008E69F4">
            <w:pPr>
              <w:spacing w:line="320" w:lineRule="exact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b/>
                <w:color w:val="000000" w:themeColor="text1"/>
                <w:sz w:val="21"/>
                <w:szCs w:val="21"/>
              </w:rPr>
              <w:t>学分</w:t>
            </w:r>
          </w:p>
        </w:tc>
      </w:tr>
      <w:tr w:rsidR="009959D2" w14:paraId="1F1C58ED" w14:textId="77777777">
        <w:trPr>
          <w:jc w:val="center"/>
        </w:trPr>
        <w:tc>
          <w:tcPr>
            <w:tcW w:w="1526" w:type="dxa"/>
            <w:vMerge w:val="restart"/>
            <w:vAlign w:val="center"/>
          </w:tcPr>
          <w:p w14:paraId="10638981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通识教育课程</w:t>
            </w:r>
          </w:p>
        </w:tc>
        <w:tc>
          <w:tcPr>
            <w:tcW w:w="590" w:type="dxa"/>
            <w:vMerge w:val="restart"/>
            <w:vAlign w:val="center"/>
          </w:tcPr>
          <w:p w14:paraId="559EE28B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必修</w:t>
            </w:r>
          </w:p>
        </w:tc>
        <w:tc>
          <w:tcPr>
            <w:tcW w:w="2237" w:type="dxa"/>
            <w:vAlign w:val="center"/>
          </w:tcPr>
          <w:p w14:paraId="4B65CFAD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思想政治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811" w:type="dxa"/>
            <w:vAlign w:val="center"/>
          </w:tcPr>
          <w:p w14:paraId="1BDD103E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707" w:type="dxa"/>
            <w:vMerge w:val="restart"/>
            <w:vAlign w:val="center"/>
          </w:tcPr>
          <w:p w14:paraId="0AC4DFB0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866" w:type="dxa"/>
            <w:vMerge w:val="restart"/>
            <w:vAlign w:val="center"/>
          </w:tcPr>
          <w:p w14:paraId="3DC60927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8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67</w:t>
            </w:r>
          </w:p>
        </w:tc>
        <w:tc>
          <w:tcPr>
            <w:tcW w:w="977" w:type="dxa"/>
            <w:vMerge w:val="restart"/>
            <w:vAlign w:val="center"/>
          </w:tcPr>
          <w:p w14:paraId="7159E911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25%</w:t>
            </w:r>
          </w:p>
        </w:tc>
        <w:tc>
          <w:tcPr>
            <w:tcW w:w="1068" w:type="dxa"/>
            <w:vAlign w:val="center"/>
          </w:tcPr>
          <w:p w14:paraId="214F3175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748" w:type="dxa"/>
            <w:vAlign w:val="center"/>
          </w:tcPr>
          <w:p w14:paraId="762907C7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2</w:t>
            </w:r>
          </w:p>
        </w:tc>
      </w:tr>
      <w:tr w:rsidR="009959D2" w14:paraId="48E89481" w14:textId="77777777">
        <w:trPr>
          <w:jc w:val="center"/>
        </w:trPr>
        <w:tc>
          <w:tcPr>
            <w:tcW w:w="1526" w:type="dxa"/>
            <w:vMerge/>
            <w:vAlign w:val="center"/>
          </w:tcPr>
          <w:p w14:paraId="1D8C4ADA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14:paraId="2A203D00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31D0FE7F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大学外语</w:t>
            </w:r>
          </w:p>
        </w:tc>
        <w:tc>
          <w:tcPr>
            <w:tcW w:w="811" w:type="dxa"/>
            <w:vAlign w:val="center"/>
          </w:tcPr>
          <w:p w14:paraId="39C00B47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1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07" w:type="dxa"/>
            <w:vMerge/>
            <w:vAlign w:val="center"/>
          </w:tcPr>
          <w:p w14:paraId="177D8507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66" w:type="dxa"/>
            <w:vMerge/>
            <w:vAlign w:val="center"/>
          </w:tcPr>
          <w:p w14:paraId="4565160A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77" w:type="dxa"/>
            <w:vMerge/>
            <w:vAlign w:val="center"/>
          </w:tcPr>
          <w:p w14:paraId="520B55D3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17E8517A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748" w:type="dxa"/>
            <w:vAlign w:val="center"/>
          </w:tcPr>
          <w:p w14:paraId="468A7648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9959D2" w14:paraId="425889F2" w14:textId="77777777">
        <w:trPr>
          <w:jc w:val="center"/>
        </w:trPr>
        <w:tc>
          <w:tcPr>
            <w:tcW w:w="1526" w:type="dxa"/>
            <w:vMerge/>
            <w:vAlign w:val="center"/>
          </w:tcPr>
          <w:p w14:paraId="1D95E55E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14:paraId="1A8D0C16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30155FAA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大学体育</w:t>
            </w:r>
          </w:p>
        </w:tc>
        <w:tc>
          <w:tcPr>
            <w:tcW w:w="811" w:type="dxa"/>
            <w:vAlign w:val="center"/>
          </w:tcPr>
          <w:p w14:paraId="3F03D506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07" w:type="dxa"/>
            <w:vMerge/>
            <w:vAlign w:val="center"/>
          </w:tcPr>
          <w:p w14:paraId="11101FF9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66" w:type="dxa"/>
            <w:vMerge/>
            <w:vAlign w:val="center"/>
          </w:tcPr>
          <w:p w14:paraId="32A7504D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77" w:type="dxa"/>
            <w:vMerge/>
            <w:vAlign w:val="center"/>
          </w:tcPr>
          <w:p w14:paraId="57C06054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0A3C65DD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4A1C7F9D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4</w:t>
            </w:r>
          </w:p>
        </w:tc>
      </w:tr>
      <w:tr w:rsidR="009959D2" w14:paraId="43FFBF25" w14:textId="77777777">
        <w:trPr>
          <w:jc w:val="center"/>
        </w:trPr>
        <w:tc>
          <w:tcPr>
            <w:tcW w:w="1526" w:type="dxa"/>
            <w:vMerge/>
            <w:vAlign w:val="center"/>
          </w:tcPr>
          <w:p w14:paraId="59B0CF92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14:paraId="6F17F8E4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05B42F67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信息技术</w:t>
            </w:r>
          </w:p>
        </w:tc>
        <w:tc>
          <w:tcPr>
            <w:tcW w:w="811" w:type="dxa"/>
            <w:vAlign w:val="center"/>
          </w:tcPr>
          <w:p w14:paraId="6C8B3D89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07" w:type="dxa"/>
            <w:vMerge/>
            <w:vAlign w:val="center"/>
          </w:tcPr>
          <w:p w14:paraId="34C496AC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66" w:type="dxa"/>
            <w:vMerge/>
            <w:vAlign w:val="center"/>
          </w:tcPr>
          <w:p w14:paraId="74D51F85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77" w:type="dxa"/>
            <w:vMerge/>
            <w:vAlign w:val="center"/>
          </w:tcPr>
          <w:p w14:paraId="2F2725C2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0BE04172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1.5</w:t>
            </w:r>
          </w:p>
        </w:tc>
        <w:tc>
          <w:tcPr>
            <w:tcW w:w="748" w:type="dxa"/>
            <w:vAlign w:val="center"/>
          </w:tcPr>
          <w:p w14:paraId="353B6E35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0.5</w:t>
            </w:r>
          </w:p>
        </w:tc>
      </w:tr>
      <w:tr w:rsidR="009959D2" w14:paraId="57DC3B85" w14:textId="77777777">
        <w:trPr>
          <w:jc w:val="center"/>
        </w:trPr>
        <w:tc>
          <w:tcPr>
            <w:tcW w:w="1526" w:type="dxa"/>
            <w:vMerge/>
            <w:vAlign w:val="center"/>
          </w:tcPr>
          <w:p w14:paraId="4554CAC1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14:paraId="60F31F8F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6A0E9BCB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心理健康</w:t>
            </w:r>
          </w:p>
        </w:tc>
        <w:tc>
          <w:tcPr>
            <w:tcW w:w="811" w:type="dxa"/>
            <w:vAlign w:val="center"/>
          </w:tcPr>
          <w:p w14:paraId="4D7BBBB2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07" w:type="dxa"/>
            <w:vMerge/>
            <w:vAlign w:val="center"/>
          </w:tcPr>
          <w:p w14:paraId="1EDC8CA9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66" w:type="dxa"/>
            <w:vMerge/>
            <w:vAlign w:val="center"/>
          </w:tcPr>
          <w:p w14:paraId="0E0CDF94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77" w:type="dxa"/>
            <w:vMerge/>
            <w:vAlign w:val="center"/>
          </w:tcPr>
          <w:p w14:paraId="1EE9DC60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0CB81DC7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48" w:type="dxa"/>
            <w:vAlign w:val="center"/>
          </w:tcPr>
          <w:p w14:paraId="0E5B190A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9959D2" w14:paraId="195D094B" w14:textId="77777777">
        <w:trPr>
          <w:jc w:val="center"/>
        </w:trPr>
        <w:tc>
          <w:tcPr>
            <w:tcW w:w="1526" w:type="dxa"/>
            <w:vMerge/>
            <w:vAlign w:val="center"/>
          </w:tcPr>
          <w:p w14:paraId="36E44192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14:paraId="6DB45939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3ACFE215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职业规划与就业指导</w:t>
            </w:r>
          </w:p>
        </w:tc>
        <w:tc>
          <w:tcPr>
            <w:tcW w:w="811" w:type="dxa"/>
            <w:vAlign w:val="center"/>
          </w:tcPr>
          <w:p w14:paraId="54211B91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07" w:type="dxa"/>
            <w:vMerge/>
            <w:vAlign w:val="center"/>
          </w:tcPr>
          <w:p w14:paraId="152B5EA6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66" w:type="dxa"/>
            <w:vMerge/>
            <w:vAlign w:val="center"/>
          </w:tcPr>
          <w:p w14:paraId="3BDAB908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77" w:type="dxa"/>
            <w:vMerge/>
            <w:vAlign w:val="center"/>
          </w:tcPr>
          <w:p w14:paraId="50F9409F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0530F001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48" w:type="dxa"/>
            <w:vAlign w:val="center"/>
          </w:tcPr>
          <w:p w14:paraId="4173FA7B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9959D2" w14:paraId="75714654" w14:textId="77777777">
        <w:trPr>
          <w:jc w:val="center"/>
        </w:trPr>
        <w:tc>
          <w:tcPr>
            <w:tcW w:w="1526" w:type="dxa"/>
            <w:vMerge/>
            <w:vAlign w:val="center"/>
          </w:tcPr>
          <w:p w14:paraId="213A3619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14:paraId="513A2B3B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3F996195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军事理论</w:t>
            </w:r>
          </w:p>
        </w:tc>
        <w:tc>
          <w:tcPr>
            <w:tcW w:w="811" w:type="dxa"/>
            <w:vAlign w:val="center"/>
          </w:tcPr>
          <w:p w14:paraId="7A416139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07" w:type="dxa"/>
            <w:vMerge/>
            <w:vAlign w:val="center"/>
          </w:tcPr>
          <w:p w14:paraId="393BCE94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66" w:type="dxa"/>
            <w:vMerge/>
            <w:vAlign w:val="center"/>
          </w:tcPr>
          <w:p w14:paraId="4670DBCE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77" w:type="dxa"/>
            <w:vMerge/>
            <w:vAlign w:val="center"/>
          </w:tcPr>
          <w:p w14:paraId="72AD5815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7F190D32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48" w:type="dxa"/>
            <w:vAlign w:val="center"/>
          </w:tcPr>
          <w:p w14:paraId="7F1C22D5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9959D2" w14:paraId="24D77049" w14:textId="77777777">
        <w:trPr>
          <w:jc w:val="center"/>
        </w:trPr>
        <w:tc>
          <w:tcPr>
            <w:tcW w:w="1526" w:type="dxa"/>
            <w:vMerge/>
            <w:vAlign w:val="center"/>
          </w:tcPr>
          <w:p w14:paraId="15A3F596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14:paraId="4E1132B7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04D36B4E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创新创业</w:t>
            </w:r>
          </w:p>
        </w:tc>
        <w:tc>
          <w:tcPr>
            <w:tcW w:w="811" w:type="dxa"/>
            <w:vAlign w:val="center"/>
          </w:tcPr>
          <w:p w14:paraId="3DC83420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07" w:type="dxa"/>
            <w:vMerge/>
            <w:vAlign w:val="center"/>
          </w:tcPr>
          <w:p w14:paraId="44849095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66" w:type="dxa"/>
            <w:vMerge/>
            <w:vAlign w:val="center"/>
          </w:tcPr>
          <w:p w14:paraId="2CAB7F9E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77" w:type="dxa"/>
            <w:vMerge/>
            <w:vAlign w:val="center"/>
          </w:tcPr>
          <w:p w14:paraId="4A4BA1EC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528FA630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48" w:type="dxa"/>
            <w:vAlign w:val="center"/>
          </w:tcPr>
          <w:p w14:paraId="6BE755E7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9959D2" w14:paraId="7C3DD0CF" w14:textId="77777777">
        <w:trPr>
          <w:jc w:val="center"/>
        </w:trPr>
        <w:tc>
          <w:tcPr>
            <w:tcW w:w="1526" w:type="dxa"/>
            <w:vMerge/>
            <w:vAlign w:val="center"/>
          </w:tcPr>
          <w:p w14:paraId="77FB739D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14:paraId="048F38BD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058050F4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国家安全教育</w:t>
            </w:r>
          </w:p>
        </w:tc>
        <w:tc>
          <w:tcPr>
            <w:tcW w:w="811" w:type="dxa"/>
            <w:vAlign w:val="center"/>
          </w:tcPr>
          <w:p w14:paraId="26AE4D26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07" w:type="dxa"/>
            <w:vMerge/>
            <w:vAlign w:val="center"/>
          </w:tcPr>
          <w:p w14:paraId="07D2809A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66" w:type="dxa"/>
            <w:vMerge/>
            <w:vAlign w:val="center"/>
          </w:tcPr>
          <w:p w14:paraId="319C4699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77" w:type="dxa"/>
            <w:vMerge/>
            <w:vAlign w:val="center"/>
          </w:tcPr>
          <w:p w14:paraId="534D2D54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52D0CFDF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48" w:type="dxa"/>
            <w:vAlign w:val="center"/>
          </w:tcPr>
          <w:p w14:paraId="2FC38E7B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9959D2" w14:paraId="529316BD" w14:textId="77777777">
        <w:trPr>
          <w:trHeight w:val="370"/>
          <w:jc w:val="center"/>
        </w:trPr>
        <w:tc>
          <w:tcPr>
            <w:tcW w:w="1526" w:type="dxa"/>
            <w:vMerge/>
            <w:vAlign w:val="center"/>
          </w:tcPr>
          <w:p w14:paraId="6A808404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90" w:type="dxa"/>
            <w:vMerge w:val="restart"/>
            <w:vAlign w:val="center"/>
          </w:tcPr>
          <w:p w14:paraId="5F55802B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选修</w:t>
            </w:r>
          </w:p>
        </w:tc>
        <w:tc>
          <w:tcPr>
            <w:tcW w:w="2237" w:type="dxa"/>
            <w:vAlign w:val="center"/>
          </w:tcPr>
          <w:p w14:paraId="6E22CEFB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泰山文化概论</w:t>
            </w:r>
          </w:p>
        </w:tc>
        <w:tc>
          <w:tcPr>
            <w:tcW w:w="811" w:type="dxa"/>
            <w:vAlign w:val="center"/>
          </w:tcPr>
          <w:p w14:paraId="486B5976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07" w:type="dxa"/>
            <w:vMerge w:val="restart"/>
            <w:vAlign w:val="center"/>
          </w:tcPr>
          <w:p w14:paraId="5953DB75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866" w:type="dxa"/>
            <w:vMerge w:val="restart"/>
            <w:vAlign w:val="center"/>
          </w:tcPr>
          <w:p w14:paraId="0116FE4F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44</w:t>
            </w:r>
          </w:p>
        </w:tc>
        <w:tc>
          <w:tcPr>
            <w:tcW w:w="977" w:type="dxa"/>
            <w:vMerge w:val="restart"/>
            <w:vAlign w:val="center"/>
          </w:tcPr>
          <w:p w14:paraId="6A26D844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5%</w:t>
            </w:r>
          </w:p>
        </w:tc>
        <w:tc>
          <w:tcPr>
            <w:tcW w:w="1068" w:type="dxa"/>
            <w:vAlign w:val="center"/>
          </w:tcPr>
          <w:p w14:paraId="6F43920D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48" w:type="dxa"/>
            <w:vAlign w:val="center"/>
          </w:tcPr>
          <w:p w14:paraId="0E46F0DD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9959D2" w14:paraId="25172686" w14:textId="77777777">
        <w:trPr>
          <w:jc w:val="center"/>
        </w:trPr>
        <w:tc>
          <w:tcPr>
            <w:tcW w:w="1526" w:type="dxa"/>
            <w:vMerge/>
            <w:vAlign w:val="center"/>
          </w:tcPr>
          <w:p w14:paraId="6FDC434C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14:paraId="700EB75D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7F9D5541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“四史”教育</w:t>
            </w:r>
          </w:p>
        </w:tc>
        <w:tc>
          <w:tcPr>
            <w:tcW w:w="811" w:type="dxa"/>
            <w:vAlign w:val="center"/>
          </w:tcPr>
          <w:p w14:paraId="51DCA329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07" w:type="dxa"/>
            <w:vMerge/>
            <w:vAlign w:val="center"/>
          </w:tcPr>
          <w:p w14:paraId="186C422D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66" w:type="dxa"/>
            <w:vMerge/>
            <w:vAlign w:val="center"/>
          </w:tcPr>
          <w:p w14:paraId="0C336981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77" w:type="dxa"/>
            <w:vMerge/>
            <w:vAlign w:val="center"/>
          </w:tcPr>
          <w:p w14:paraId="2B633356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17B529EF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48" w:type="dxa"/>
            <w:vAlign w:val="center"/>
          </w:tcPr>
          <w:p w14:paraId="1C167870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9959D2" w14:paraId="7E529C90" w14:textId="77777777">
        <w:trPr>
          <w:jc w:val="center"/>
        </w:trPr>
        <w:tc>
          <w:tcPr>
            <w:tcW w:w="1526" w:type="dxa"/>
            <w:vMerge/>
            <w:vAlign w:val="center"/>
          </w:tcPr>
          <w:p w14:paraId="042DA140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14:paraId="658FBB10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56083219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美育类课程</w:t>
            </w:r>
          </w:p>
        </w:tc>
        <w:tc>
          <w:tcPr>
            <w:tcW w:w="811" w:type="dxa"/>
            <w:vAlign w:val="center"/>
          </w:tcPr>
          <w:p w14:paraId="1376C865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07" w:type="dxa"/>
            <w:vMerge/>
            <w:vAlign w:val="center"/>
          </w:tcPr>
          <w:p w14:paraId="4EF27FF7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66" w:type="dxa"/>
            <w:vMerge/>
            <w:vAlign w:val="center"/>
          </w:tcPr>
          <w:p w14:paraId="48240630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77" w:type="dxa"/>
            <w:vMerge/>
            <w:vAlign w:val="center"/>
          </w:tcPr>
          <w:p w14:paraId="290E4903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2413CF4F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48" w:type="dxa"/>
            <w:vAlign w:val="center"/>
          </w:tcPr>
          <w:p w14:paraId="2704CDA9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9959D2" w14:paraId="0F717974" w14:textId="77777777">
        <w:trPr>
          <w:jc w:val="center"/>
        </w:trPr>
        <w:tc>
          <w:tcPr>
            <w:tcW w:w="1526" w:type="dxa"/>
            <w:vMerge/>
            <w:vAlign w:val="center"/>
          </w:tcPr>
          <w:p w14:paraId="424D4E27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14:paraId="2ABC022A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09ABD07D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综合素质课程</w:t>
            </w:r>
          </w:p>
        </w:tc>
        <w:tc>
          <w:tcPr>
            <w:tcW w:w="811" w:type="dxa"/>
            <w:vAlign w:val="center"/>
          </w:tcPr>
          <w:p w14:paraId="1F6A0CFA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07" w:type="dxa"/>
            <w:vMerge/>
            <w:vAlign w:val="center"/>
          </w:tcPr>
          <w:p w14:paraId="428083D3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66" w:type="dxa"/>
            <w:vMerge/>
            <w:vAlign w:val="center"/>
          </w:tcPr>
          <w:p w14:paraId="574E078C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77" w:type="dxa"/>
            <w:vMerge/>
            <w:vAlign w:val="center"/>
          </w:tcPr>
          <w:p w14:paraId="67847427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5F68E464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48" w:type="dxa"/>
            <w:vAlign w:val="center"/>
          </w:tcPr>
          <w:p w14:paraId="560EC391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9959D2" w14:paraId="51515DD7" w14:textId="77777777">
        <w:trPr>
          <w:trHeight w:val="385"/>
          <w:jc w:val="center"/>
        </w:trPr>
        <w:tc>
          <w:tcPr>
            <w:tcW w:w="1526" w:type="dxa"/>
            <w:vMerge w:val="restart"/>
            <w:vAlign w:val="center"/>
          </w:tcPr>
          <w:p w14:paraId="0F4D2093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专业教育课程</w:t>
            </w:r>
          </w:p>
        </w:tc>
        <w:tc>
          <w:tcPr>
            <w:tcW w:w="590" w:type="dxa"/>
            <w:vMerge w:val="restart"/>
            <w:vAlign w:val="center"/>
          </w:tcPr>
          <w:p w14:paraId="1CE75B2E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必修</w:t>
            </w:r>
          </w:p>
        </w:tc>
        <w:tc>
          <w:tcPr>
            <w:tcW w:w="2237" w:type="dxa"/>
            <w:vAlign w:val="center"/>
          </w:tcPr>
          <w:p w14:paraId="72A1BAE4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学科基础课程</w:t>
            </w:r>
          </w:p>
        </w:tc>
        <w:tc>
          <w:tcPr>
            <w:tcW w:w="811" w:type="dxa"/>
            <w:vAlign w:val="center"/>
          </w:tcPr>
          <w:p w14:paraId="418BAC19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707" w:type="dxa"/>
            <w:vMerge w:val="restart"/>
            <w:vAlign w:val="center"/>
          </w:tcPr>
          <w:p w14:paraId="26560AE2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90</w:t>
            </w:r>
          </w:p>
        </w:tc>
        <w:tc>
          <w:tcPr>
            <w:tcW w:w="866" w:type="dxa"/>
            <w:vAlign w:val="center"/>
          </w:tcPr>
          <w:p w14:paraId="4DEC44BC" w14:textId="3D21F7D3" w:rsidR="009959D2" w:rsidRPr="00917FE6" w:rsidRDefault="007D312C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917FE6">
              <w:rPr>
                <w:rFonts w:eastAsia="宋体"/>
                <w:color w:val="000000" w:themeColor="text1"/>
                <w:sz w:val="21"/>
                <w:szCs w:val="21"/>
              </w:rPr>
              <w:t>505</w:t>
            </w:r>
          </w:p>
        </w:tc>
        <w:tc>
          <w:tcPr>
            <w:tcW w:w="977" w:type="dxa"/>
            <w:vAlign w:val="center"/>
          </w:tcPr>
          <w:p w14:paraId="7C15C8D2" w14:textId="77777777" w:rsidR="009959D2" w:rsidRPr="00917FE6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917FE6">
              <w:rPr>
                <w:rFonts w:eastAsia="宋体"/>
                <w:color w:val="000000" w:themeColor="text1"/>
                <w:sz w:val="21"/>
                <w:szCs w:val="21"/>
              </w:rPr>
              <w:t>18.125</w:t>
            </w:r>
            <w:r w:rsidRPr="00917FE6">
              <w:rPr>
                <w:rFonts w:eastAsia="宋体" w:hint="eastAsia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068" w:type="dxa"/>
            <w:vAlign w:val="center"/>
          </w:tcPr>
          <w:p w14:paraId="6AC60909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28.5</w:t>
            </w:r>
          </w:p>
        </w:tc>
        <w:tc>
          <w:tcPr>
            <w:tcW w:w="748" w:type="dxa"/>
            <w:vAlign w:val="center"/>
          </w:tcPr>
          <w:p w14:paraId="4A559C13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0.5</w:t>
            </w:r>
          </w:p>
        </w:tc>
      </w:tr>
      <w:tr w:rsidR="009959D2" w14:paraId="3D9B036E" w14:textId="77777777">
        <w:trPr>
          <w:jc w:val="center"/>
        </w:trPr>
        <w:tc>
          <w:tcPr>
            <w:tcW w:w="1526" w:type="dxa"/>
            <w:vMerge/>
            <w:vAlign w:val="center"/>
          </w:tcPr>
          <w:p w14:paraId="3989F23F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14:paraId="7C1F3F5D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55CEC2E0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专业核心课程</w:t>
            </w:r>
          </w:p>
        </w:tc>
        <w:tc>
          <w:tcPr>
            <w:tcW w:w="811" w:type="dxa"/>
            <w:vAlign w:val="center"/>
          </w:tcPr>
          <w:p w14:paraId="78170162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37</w:t>
            </w:r>
          </w:p>
        </w:tc>
        <w:tc>
          <w:tcPr>
            <w:tcW w:w="707" w:type="dxa"/>
            <w:vMerge/>
            <w:vAlign w:val="center"/>
          </w:tcPr>
          <w:p w14:paraId="259D1007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157CA719" w14:textId="77777777" w:rsidR="009959D2" w:rsidRPr="00917FE6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917FE6">
              <w:rPr>
                <w:rFonts w:eastAsia="宋体"/>
                <w:color w:val="000000" w:themeColor="text1"/>
                <w:sz w:val="21"/>
                <w:szCs w:val="21"/>
              </w:rPr>
              <w:t>666</w:t>
            </w:r>
          </w:p>
        </w:tc>
        <w:tc>
          <w:tcPr>
            <w:tcW w:w="977" w:type="dxa"/>
            <w:vAlign w:val="center"/>
          </w:tcPr>
          <w:p w14:paraId="6A2339A7" w14:textId="77777777" w:rsidR="009959D2" w:rsidRPr="00917FE6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917FE6">
              <w:rPr>
                <w:rFonts w:eastAsia="宋体"/>
                <w:color w:val="000000" w:themeColor="text1"/>
                <w:sz w:val="21"/>
                <w:szCs w:val="21"/>
              </w:rPr>
              <w:t>23.12</w:t>
            </w:r>
            <w:r w:rsidRPr="00917FE6">
              <w:rPr>
                <w:rFonts w:eastAsia="宋体" w:hint="eastAsia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068" w:type="dxa"/>
            <w:vAlign w:val="center"/>
          </w:tcPr>
          <w:p w14:paraId="6467B81F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33</w:t>
            </w:r>
          </w:p>
        </w:tc>
        <w:tc>
          <w:tcPr>
            <w:tcW w:w="748" w:type="dxa"/>
            <w:vAlign w:val="center"/>
          </w:tcPr>
          <w:p w14:paraId="7A0F7226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4</w:t>
            </w:r>
          </w:p>
        </w:tc>
      </w:tr>
      <w:tr w:rsidR="009959D2" w14:paraId="5A8213B9" w14:textId="77777777">
        <w:trPr>
          <w:jc w:val="center"/>
        </w:trPr>
        <w:tc>
          <w:tcPr>
            <w:tcW w:w="1526" w:type="dxa"/>
            <w:vMerge/>
            <w:vAlign w:val="center"/>
          </w:tcPr>
          <w:p w14:paraId="7EDF74E4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14:paraId="5D94382D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选修</w:t>
            </w:r>
          </w:p>
        </w:tc>
        <w:tc>
          <w:tcPr>
            <w:tcW w:w="2237" w:type="dxa"/>
            <w:vAlign w:val="center"/>
          </w:tcPr>
          <w:p w14:paraId="1A3BFF2D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专业选修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课程</w:t>
            </w:r>
          </w:p>
        </w:tc>
        <w:tc>
          <w:tcPr>
            <w:tcW w:w="811" w:type="dxa"/>
            <w:vAlign w:val="center"/>
          </w:tcPr>
          <w:p w14:paraId="0AB9193F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707" w:type="dxa"/>
            <w:vMerge/>
            <w:vAlign w:val="center"/>
          </w:tcPr>
          <w:p w14:paraId="7A0A4CB1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782D1516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432</w:t>
            </w:r>
          </w:p>
        </w:tc>
        <w:tc>
          <w:tcPr>
            <w:tcW w:w="977" w:type="dxa"/>
            <w:vAlign w:val="center"/>
          </w:tcPr>
          <w:p w14:paraId="748EF7AE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5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068" w:type="dxa"/>
            <w:vAlign w:val="center"/>
          </w:tcPr>
          <w:p w14:paraId="2BC0D6CF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748" w:type="dxa"/>
            <w:vAlign w:val="center"/>
          </w:tcPr>
          <w:p w14:paraId="1FFD7BC6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6</w:t>
            </w:r>
          </w:p>
        </w:tc>
      </w:tr>
      <w:tr w:rsidR="009959D2" w14:paraId="3E92C280" w14:textId="77777777">
        <w:trPr>
          <w:jc w:val="center"/>
        </w:trPr>
        <w:tc>
          <w:tcPr>
            <w:tcW w:w="1526" w:type="dxa"/>
            <w:vMerge w:val="restart"/>
            <w:vAlign w:val="center"/>
          </w:tcPr>
          <w:p w14:paraId="4B3B9445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集中实践环节</w:t>
            </w:r>
          </w:p>
        </w:tc>
        <w:tc>
          <w:tcPr>
            <w:tcW w:w="590" w:type="dxa"/>
            <w:vMerge w:val="restart"/>
            <w:vAlign w:val="center"/>
          </w:tcPr>
          <w:p w14:paraId="47B402C4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必修</w:t>
            </w:r>
          </w:p>
        </w:tc>
        <w:tc>
          <w:tcPr>
            <w:tcW w:w="2237" w:type="dxa"/>
            <w:vAlign w:val="center"/>
          </w:tcPr>
          <w:p w14:paraId="5FDB0207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军事训练</w:t>
            </w:r>
          </w:p>
        </w:tc>
        <w:tc>
          <w:tcPr>
            <w:tcW w:w="811" w:type="dxa"/>
            <w:vAlign w:val="center"/>
          </w:tcPr>
          <w:p w14:paraId="6FE9A4CD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—</w:t>
            </w:r>
          </w:p>
        </w:tc>
        <w:tc>
          <w:tcPr>
            <w:tcW w:w="707" w:type="dxa"/>
            <w:vMerge w:val="restart"/>
            <w:vAlign w:val="center"/>
          </w:tcPr>
          <w:p w14:paraId="716439A4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866" w:type="dxa"/>
            <w:vAlign w:val="center"/>
          </w:tcPr>
          <w:p w14:paraId="2D043B72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1669496D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6032993C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102D8D4F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—</w:t>
            </w:r>
          </w:p>
        </w:tc>
      </w:tr>
      <w:tr w:rsidR="009959D2" w14:paraId="7E1A8E43" w14:textId="77777777">
        <w:trPr>
          <w:jc w:val="center"/>
        </w:trPr>
        <w:tc>
          <w:tcPr>
            <w:tcW w:w="1526" w:type="dxa"/>
            <w:vMerge/>
            <w:vAlign w:val="center"/>
          </w:tcPr>
          <w:p w14:paraId="1F3C8830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14:paraId="70414B30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13EE61A8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劳动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理论与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实践</w:t>
            </w:r>
          </w:p>
        </w:tc>
        <w:tc>
          <w:tcPr>
            <w:tcW w:w="811" w:type="dxa"/>
            <w:vAlign w:val="center"/>
          </w:tcPr>
          <w:p w14:paraId="3B252F31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—</w:t>
            </w:r>
          </w:p>
        </w:tc>
        <w:tc>
          <w:tcPr>
            <w:tcW w:w="707" w:type="dxa"/>
            <w:vMerge/>
            <w:vAlign w:val="center"/>
          </w:tcPr>
          <w:p w14:paraId="1C903761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63A95024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71744EFD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16073EEB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2F056C5A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—</w:t>
            </w:r>
          </w:p>
        </w:tc>
      </w:tr>
      <w:tr w:rsidR="009959D2" w14:paraId="1CE7847A" w14:textId="77777777">
        <w:trPr>
          <w:trHeight w:val="1250"/>
          <w:jc w:val="center"/>
        </w:trPr>
        <w:tc>
          <w:tcPr>
            <w:tcW w:w="1526" w:type="dxa"/>
            <w:vMerge/>
            <w:vAlign w:val="center"/>
          </w:tcPr>
          <w:p w14:paraId="5BD08AD0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14:paraId="6A6A2BBF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061D2498" w14:textId="77777777" w:rsidR="009959D2" w:rsidRDefault="008E69F4">
            <w:pPr>
              <w:spacing w:line="320" w:lineRule="exact"/>
              <w:jc w:val="left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实习、实训（包括认知实习、专业实验、专业实训、专业实习、创新创业实践等）</w:t>
            </w:r>
          </w:p>
        </w:tc>
        <w:tc>
          <w:tcPr>
            <w:tcW w:w="811" w:type="dxa"/>
            <w:vAlign w:val="center"/>
          </w:tcPr>
          <w:p w14:paraId="27118568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707" w:type="dxa"/>
            <w:vMerge/>
            <w:vAlign w:val="center"/>
          </w:tcPr>
          <w:p w14:paraId="6637A45F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7FA9B630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2CBF3BEF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8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.75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068" w:type="dxa"/>
            <w:vAlign w:val="center"/>
          </w:tcPr>
          <w:p w14:paraId="3F6B1A43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0ADB5F66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14</w:t>
            </w:r>
          </w:p>
        </w:tc>
      </w:tr>
      <w:tr w:rsidR="009959D2" w14:paraId="3AF7BAD6" w14:textId="77777777">
        <w:trPr>
          <w:jc w:val="center"/>
        </w:trPr>
        <w:tc>
          <w:tcPr>
            <w:tcW w:w="1526" w:type="dxa"/>
            <w:vMerge/>
          </w:tcPr>
          <w:p w14:paraId="78D20D8A" w14:textId="77777777" w:rsidR="009959D2" w:rsidRDefault="009959D2">
            <w:pPr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90" w:type="dxa"/>
            <w:vMerge/>
            <w:vAlign w:val="center"/>
          </w:tcPr>
          <w:p w14:paraId="2D5E6371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1919A6B7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毕业论文</w:t>
            </w:r>
          </w:p>
        </w:tc>
        <w:tc>
          <w:tcPr>
            <w:tcW w:w="811" w:type="dxa"/>
          </w:tcPr>
          <w:p w14:paraId="081D8AF5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707" w:type="dxa"/>
            <w:vMerge/>
          </w:tcPr>
          <w:p w14:paraId="70688FA0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66" w:type="dxa"/>
          </w:tcPr>
          <w:p w14:paraId="765AD6EC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77" w:type="dxa"/>
          </w:tcPr>
          <w:p w14:paraId="15F407DC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5%</w:t>
            </w:r>
          </w:p>
        </w:tc>
        <w:tc>
          <w:tcPr>
            <w:tcW w:w="1068" w:type="dxa"/>
          </w:tcPr>
          <w:p w14:paraId="4DDE3A98" w14:textId="77777777" w:rsidR="009959D2" w:rsidRDefault="009959D2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48" w:type="dxa"/>
          </w:tcPr>
          <w:p w14:paraId="617AB17C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8</w:t>
            </w:r>
          </w:p>
        </w:tc>
      </w:tr>
      <w:tr w:rsidR="009959D2" w14:paraId="54E22F1A" w14:textId="77777777">
        <w:trPr>
          <w:jc w:val="center"/>
        </w:trPr>
        <w:tc>
          <w:tcPr>
            <w:tcW w:w="4353" w:type="dxa"/>
            <w:gridSpan w:val="3"/>
          </w:tcPr>
          <w:p w14:paraId="4CC786F2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lastRenderedPageBreak/>
              <w:t>合计</w:t>
            </w:r>
          </w:p>
        </w:tc>
        <w:tc>
          <w:tcPr>
            <w:tcW w:w="1518" w:type="dxa"/>
            <w:gridSpan w:val="2"/>
          </w:tcPr>
          <w:p w14:paraId="1D90DEA3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160</w:t>
            </w:r>
          </w:p>
        </w:tc>
        <w:tc>
          <w:tcPr>
            <w:tcW w:w="866" w:type="dxa"/>
          </w:tcPr>
          <w:p w14:paraId="59B9DC32" w14:textId="232E18BA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26</w:t>
            </w:r>
            <w:r w:rsidR="007D312C">
              <w:rPr>
                <w:rFonts w:eastAsia="宋体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977" w:type="dxa"/>
          </w:tcPr>
          <w:p w14:paraId="4A4140DB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00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068" w:type="dxa"/>
          </w:tcPr>
          <w:p w14:paraId="4461F178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748" w:type="dxa"/>
          </w:tcPr>
          <w:p w14:paraId="7C794F3F" w14:textId="77777777" w:rsidR="009959D2" w:rsidRDefault="008E69F4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1</w:t>
            </w:r>
          </w:p>
        </w:tc>
      </w:tr>
    </w:tbl>
    <w:p w14:paraId="0435E52C" w14:textId="77777777" w:rsidR="009959D2" w:rsidRDefault="008E69F4">
      <w:pPr>
        <w:pStyle w:val="5"/>
        <w:tabs>
          <w:tab w:val="left" w:pos="488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（二）各学期教学环节学分分配表</w:t>
      </w:r>
    </w:p>
    <w:tbl>
      <w:tblPr>
        <w:tblStyle w:val="a7"/>
        <w:tblW w:w="10125" w:type="dxa"/>
        <w:jc w:val="center"/>
        <w:tblLook w:val="04A0" w:firstRow="1" w:lastRow="0" w:firstColumn="1" w:lastColumn="0" w:noHBand="0" w:noVBand="1"/>
      </w:tblPr>
      <w:tblGrid>
        <w:gridCol w:w="905"/>
        <w:gridCol w:w="1550"/>
        <w:gridCol w:w="807"/>
        <w:gridCol w:w="794"/>
        <w:gridCol w:w="794"/>
        <w:gridCol w:w="730"/>
        <w:gridCol w:w="871"/>
        <w:gridCol w:w="833"/>
        <w:gridCol w:w="754"/>
        <w:gridCol w:w="825"/>
        <w:gridCol w:w="1262"/>
      </w:tblGrid>
      <w:tr w:rsidR="009959D2" w14:paraId="1A8090D6" w14:textId="77777777">
        <w:trPr>
          <w:trHeight w:val="854"/>
          <w:jc w:val="center"/>
        </w:trPr>
        <w:tc>
          <w:tcPr>
            <w:tcW w:w="2455" w:type="dxa"/>
            <w:gridSpan w:val="2"/>
          </w:tcPr>
          <w:p w14:paraId="22A56B9A" w14:textId="77777777" w:rsidR="009959D2" w:rsidRDefault="008E69F4">
            <w:pPr>
              <w:pStyle w:val="5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类别</w:t>
            </w:r>
          </w:p>
          <w:p w14:paraId="3F1DC9A3" w14:textId="77777777" w:rsidR="009959D2" w:rsidRDefault="008E69F4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学期</w:t>
            </w:r>
          </w:p>
        </w:tc>
        <w:tc>
          <w:tcPr>
            <w:tcW w:w="807" w:type="dxa"/>
          </w:tcPr>
          <w:p w14:paraId="74CD521F" w14:textId="77777777" w:rsidR="009959D2" w:rsidRDefault="008E69F4">
            <w:pPr>
              <w:pStyle w:val="5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1</w:t>
            </w:r>
          </w:p>
        </w:tc>
        <w:tc>
          <w:tcPr>
            <w:tcW w:w="794" w:type="dxa"/>
          </w:tcPr>
          <w:p w14:paraId="03D45C49" w14:textId="77777777" w:rsidR="009959D2" w:rsidRDefault="008E69F4">
            <w:pPr>
              <w:pStyle w:val="5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</w:p>
        </w:tc>
        <w:tc>
          <w:tcPr>
            <w:tcW w:w="794" w:type="dxa"/>
          </w:tcPr>
          <w:p w14:paraId="04E51B17" w14:textId="77777777" w:rsidR="009959D2" w:rsidRDefault="008E69F4">
            <w:pPr>
              <w:pStyle w:val="5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3</w:t>
            </w:r>
          </w:p>
        </w:tc>
        <w:tc>
          <w:tcPr>
            <w:tcW w:w="730" w:type="dxa"/>
          </w:tcPr>
          <w:p w14:paraId="644CE82B" w14:textId="77777777" w:rsidR="009959D2" w:rsidRDefault="008E69F4">
            <w:pPr>
              <w:pStyle w:val="5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4</w:t>
            </w:r>
          </w:p>
        </w:tc>
        <w:tc>
          <w:tcPr>
            <w:tcW w:w="871" w:type="dxa"/>
          </w:tcPr>
          <w:p w14:paraId="757396E7" w14:textId="77777777" w:rsidR="009959D2" w:rsidRDefault="008E69F4">
            <w:pPr>
              <w:pStyle w:val="5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5</w:t>
            </w:r>
          </w:p>
        </w:tc>
        <w:tc>
          <w:tcPr>
            <w:tcW w:w="833" w:type="dxa"/>
          </w:tcPr>
          <w:p w14:paraId="6E712196" w14:textId="77777777" w:rsidR="009959D2" w:rsidRDefault="008E69F4">
            <w:pPr>
              <w:pStyle w:val="5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6</w:t>
            </w:r>
          </w:p>
        </w:tc>
        <w:tc>
          <w:tcPr>
            <w:tcW w:w="754" w:type="dxa"/>
          </w:tcPr>
          <w:p w14:paraId="0522797F" w14:textId="77777777" w:rsidR="009959D2" w:rsidRDefault="008E69F4">
            <w:pPr>
              <w:pStyle w:val="5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7</w:t>
            </w:r>
          </w:p>
        </w:tc>
        <w:tc>
          <w:tcPr>
            <w:tcW w:w="825" w:type="dxa"/>
          </w:tcPr>
          <w:p w14:paraId="169BB64F" w14:textId="77777777" w:rsidR="009959D2" w:rsidRDefault="008E69F4">
            <w:pPr>
              <w:pStyle w:val="5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8</w:t>
            </w:r>
          </w:p>
        </w:tc>
        <w:tc>
          <w:tcPr>
            <w:tcW w:w="1262" w:type="dxa"/>
          </w:tcPr>
          <w:p w14:paraId="6EADBEE0" w14:textId="77777777" w:rsidR="009959D2" w:rsidRDefault="008E69F4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学分总计</w:t>
            </w:r>
          </w:p>
        </w:tc>
      </w:tr>
      <w:tr w:rsidR="009959D2" w14:paraId="1EC1287F" w14:textId="77777777">
        <w:trPr>
          <w:jc w:val="center"/>
        </w:trPr>
        <w:tc>
          <w:tcPr>
            <w:tcW w:w="2455" w:type="dxa"/>
            <w:gridSpan w:val="2"/>
          </w:tcPr>
          <w:p w14:paraId="51412627" w14:textId="77777777" w:rsidR="009959D2" w:rsidRPr="00A13A77" w:rsidRDefault="008E69F4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A13A77">
              <w:rPr>
                <w:rFonts w:ascii="Times New Roman" w:hAnsi="Times New Roman" w:hint="eastAsia"/>
                <w:color w:val="000000" w:themeColor="text1"/>
              </w:rPr>
              <w:t>通识必修课</w:t>
            </w:r>
          </w:p>
        </w:tc>
        <w:tc>
          <w:tcPr>
            <w:tcW w:w="807" w:type="dxa"/>
          </w:tcPr>
          <w:p w14:paraId="4B6179CA" w14:textId="77777777" w:rsidR="009959D2" w:rsidRPr="00983345" w:rsidRDefault="008E69F4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94" w:type="dxa"/>
          </w:tcPr>
          <w:p w14:paraId="758A0921" w14:textId="77777777" w:rsidR="009959D2" w:rsidRPr="00983345" w:rsidRDefault="008E69F4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 w:hint="eastAsia"/>
                <w:color w:val="000000" w:themeColor="text1"/>
              </w:rPr>
              <w:t>9</w:t>
            </w:r>
          </w:p>
        </w:tc>
        <w:tc>
          <w:tcPr>
            <w:tcW w:w="794" w:type="dxa"/>
          </w:tcPr>
          <w:p w14:paraId="4B8D3385" w14:textId="0F06209E" w:rsidR="009959D2" w:rsidRPr="00983345" w:rsidRDefault="00D46E19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730" w:type="dxa"/>
          </w:tcPr>
          <w:p w14:paraId="02FE4AF7" w14:textId="24218467" w:rsidR="009959D2" w:rsidRPr="00983345" w:rsidRDefault="00D46E19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871" w:type="dxa"/>
          </w:tcPr>
          <w:p w14:paraId="708E8A71" w14:textId="1150FCED" w:rsidR="009959D2" w:rsidRPr="00983345" w:rsidRDefault="008649E4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 w:hint="eastAsia"/>
                <w:color w:val="000000" w:themeColor="text1"/>
              </w:rPr>
              <w:t>2</w:t>
            </w:r>
          </w:p>
        </w:tc>
        <w:tc>
          <w:tcPr>
            <w:tcW w:w="833" w:type="dxa"/>
          </w:tcPr>
          <w:p w14:paraId="27621168" w14:textId="091F7F57" w:rsidR="009959D2" w:rsidRPr="00983345" w:rsidRDefault="008649E4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54" w:type="dxa"/>
          </w:tcPr>
          <w:p w14:paraId="78429307" w14:textId="77777777" w:rsidR="009959D2" w:rsidRPr="00983345" w:rsidRDefault="008E69F4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 w:hint="eastAsia"/>
                <w:color w:val="000000" w:themeColor="text1"/>
              </w:rPr>
              <w:t>1</w:t>
            </w:r>
          </w:p>
        </w:tc>
        <w:tc>
          <w:tcPr>
            <w:tcW w:w="825" w:type="dxa"/>
          </w:tcPr>
          <w:p w14:paraId="2D0F61FD" w14:textId="77777777" w:rsidR="009959D2" w:rsidRPr="00983345" w:rsidRDefault="009959D2">
            <w:pPr>
              <w:pStyle w:val="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62" w:type="dxa"/>
          </w:tcPr>
          <w:p w14:paraId="422EF6DC" w14:textId="77777777" w:rsidR="009959D2" w:rsidRPr="00983345" w:rsidRDefault="008E69F4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/>
                <w:color w:val="000000" w:themeColor="text1"/>
              </w:rPr>
              <w:t>40</w:t>
            </w:r>
          </w:p>
        </w:tc>
      </w:tr>
      <w:tr w:rsidR="009959D2" w14:paraId="6C97F3C2" w14:textId="77777777">
        <w:trPr>
          <w:jc w:val="center"/>
        </w:trPr>
        <w:tc>
          <w:tcPr>
            <w:tcW w:w="2455" w:type="dxa"/>
            <w:gridSpan w:val="2"/>
          </w:tcPr>
          <w:p w14:paraId="733B4A0E" w14:textId="77777777" w:rsidR="009959D2" w:rsidRDefault="008E69F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专业必修课</w:t>
            </w:r>
          </w:p>
        </w:tc>
        <w:tc>
          <w:tcPr>
            <w:tcW w:w="807" w:type="dxa"/>
          </w:tcPr>
          <w:p w14:paraId="4494E496" w14:textId="1B19420A" w:rsidR="009959D2" w:rsidRPr="00983345" w:rsidRDefault="00B6557B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 w:hint="eastAsia"/>
                <w:color w:val="000000" w:themeColor="text1"/>
              </w:rPr>
              <w:t>9</w:t>
            </w:r>
          </w:p>
        </w:tc>
        <w:tc>
          <w:tcPr>
            <w:tcW w:w="794" w:type="dxa"/>
          </w:tcPr>
          <w:p w14:paraId="1F121EBE" w14:textId="42CD15D9" w:rsidR="009959D2" w:rsidRPr="00983345" w:rsidRDefault="00C0220B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/>
                <w:color w:val="000000" w:themeColor="text1"/>
              </w:rPr>
              <w:t>1</w:t>
            </w:r>
            <w:r w:rsidR="008456CB" w:rsidRPr="00983345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94" w:type="dxa"/>
          </w:tcPr>
          <w:p w14:paraId="1532271B" w14:textId="5CEE5B23" w:rsidR="009959D2" w:rsidRPr="00983345" w:rsidRDefault="00C0220B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/>
                <w:color w:val="000000" w:themeColor="text1"/>
              </w:rPr>
              <w:t>18.5</w:t>
            </w:r>
          </w:p>
        </w:tc>
        <w:tc>
          <w:tcPr>
            <w:tcW w:w="730" w:type="dxa"/>
          </w:tcPr>
          <w:p w14:paraId="4013069C" w14:textId="0AF28E76" w:rsidR="009959D2" w:rsidRPr="00983345" w:rsidRDefault="008E69F4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 w:hint="eastAsia"/>
                <w:color w:val="000000" w:themeColor="text1"/>
              </w:rPr>
              <w:t>1</w:t>
            </w:r>
            <w:r w:rsidR="00C0220B" w:rsidRPr="00983345">
              <w:rPr>
                <w:rFonts w:ascii="Times New Roman" w:hAnsi="Times New Roman"/>
                <w:color w:val="000000" w:themeColor="text1"/>
              </w:rPr>
              <w:t>4.5</w:t>
            </w:r>
          </w:p>
        </w:tc>
        <w:tc>
          <w:tcPr>
            <w:tcW w:w="871" w:type="dxa"/>
          </w:tcPr>
          <w:p w14:paraId="34F1534F" w14:textId="77777777" w:rsidR="009959D2" w:rsidRPr="00983345" w:rsidRDefault="008E69F4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 w:hint="eastAsia"/>
                <w:color w:val="000000" w:themeColor="text1"/>
              </w:rPr>
              <w:t>7</w:t>
            </w:r>
          </w:p>
        </w:tc>
        <w:tc>
          <w:tcPr>
            <w:tcW w:w="833" w:type="dxa"/>
          </w:tcPr>
          <w:p w14:paraId="2915BFDD" w14:textId="77777777" w:rsidR="009959D2" w:rsidRPr="00983345" w:rsidRDefault="008E69F4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 w:hint="eastAsia"/>
                <w:color w:val="000000" w:themeColor="text1"/>
              </w:rPr>
              <w:t>2</w:t>
            </w:r>
          </w:p>
        </w:tc>
        <w:tc>
          <w:tcPr>
            <w:tcW w:w="754" w:type="dxa"/>
          </w:tcPr>
          <w:p w14:paraId="426E43AC" w14:textId="77777777" w:rsidR="009959D2" w:rsidRPr="00983345" w:rsidRDefault="009959D2">
            <w:pPr>
              <w:pStyle w:val="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5" w:type="dxa"/>
          </w:tcPr>
          <w:p w14:paraId="1B26F4C7" w14:textId="77777777" w:rsidR="009959D2" w:rsidRPr="00983345" w:rsidRDefault="009959D2">
            <w:pPr>
              <w:pStyle w:val="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62" w:type="dxa"/>
          </w:tcPr>
          <w:p w14:paraId="40894139" w14:textId="77777777" w:rsidR="009959D2" w:rsidRPr="00983345" w:rsidRDefault="008E69F4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/>
                <w:color w:val="000000" w:themeColor="text1"/>
              </w:rPr>
              <w:t>66</w:t>
            </w:r>
          </w:p>
        </w:tc>
      </w:tr>
      <w:tr w:rsidR="009959D2" w14:paraId="7520DD16" w14:textId="77777777">
        <w:trPr>
          <w:jc w:val="center"/>
        </w:trPr>
        <w:tc>
          <w:tcPr>
            <w:tcW w:w="2455" w:type="dxa"/>
            <w:gridSpan w:val="2"/>
          </w:tcPr>
          <w:p w14:paraId="1C6F4154" w14:textId="77777777" w:rsidR="009959D2" w:rsidRDefault="008E69F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实验、实践环节</w:t>
            </w:r>
          </w:p>
        </w:tc>
        <w:tc>
          <w:tcPr>
            <w:tcW w:w="807" w:type="dxa"/>
          </w:tcPr>
          <w:p w14:paraId="732A0410" w14:textId="77777777" w:rsidR="009959D2" w:rsidRPr="00983345" w:rsidRDefault="009959D2">
            <w:pPr>
              <w:pStyle w:val="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4" w:type="dxa"/>
          </w:tcPr>
          <w:p w14:paraId="2DEABDC5" w14:textId="77777777" w:rsidR="009959D2" w:rsidRPr="00983345" w:rsidRDefault="008E69F4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 w:hint="eastAsia"/>
                <w:color w:val="000000" w:themeColor="text1"/>
              </w:rPr>
              <w:t>1</w:t>
            </w:r>
          </w:p>
        </w:tc>
        <w:tc>
          <w:tcPr>
            <w:tcW w:w="794" w:type="dxa"/>
          </w:tcPr>
          <w:p w14:paraId="217EEE08" w14:textId="77777777" w:rsidR="009959D2" w:rsidRPr="00983345" w:rsidRDefault="009959D2">
            <w:pPr>
              <w:pStyle w:val="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0" w:type="dxa"/>
          </w:tcPr>
          <w:p w14:paraId="1D7E7CFA" w14:textId="7CE3BE8B" w:rsidR="009959D2" w:rsidRPr="00983345" w:rsidRDefault="006C56EB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 w:hint="eastAsia"/>
                <w:color w:val="000000" w:themeColor="text1"/>
              </w:rPr>
              <w:t>2</w:t>
            </w:r>
          </w:p>
        </w:tc>
        <w:tc>
          <w:tcPr>
            <w:tcW w:w="871" w:type="dxa"/>
          </w:tcPr>
          <w:p w14:paraId="188D5505" w14:textId="1EB0BA31" w:rsidR="009959D2" w:rsidRPr="00983345" w:rsidRDefault="009959D2">
            <w:pPr>
              <w:pStyle w:val="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3" w:type="dxa"/>
          </w:tcPr>
          <w:p w14:paraId="01035E43" w14:textId="7354FE67" w:rsidR="009959D2" w:rsidRPr="00983345" w:rsidRDefault="009959D2">
            <w:pPr>
              <w:pStyle w:val="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54" w:type="dxa"/>
          </w:tcPr>
          <w:p w14:paraId="7943E1B7" w14:textId="44E8B32B" w:rsidR="009959D2" w:rsidRPr="00983345" w:rsidRDefault="006C56EB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825" w:type="dxa"/>
          </w:tcPr>
          <w:p w14:paraId="3C371E38" w14:textId="77777777" w:rsidR="009959D2" w:rsidRPr="00983345" w:rsidRDefault="008E69F4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 w:hint="eastAsia"/>
                <w:color w:val="000000" w:themeColor="text1"/>
              </w:rPr>
              <w:t>1</w:t>
            </w:r>
            <w:r w:rsidRPr="00983345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262" w:type="dxa"/>
          </w:tcPr>
          <w:p w14:paraId="298F2F93" w14:textId="77777777" w:rsidR="009959D2" w:rsidRPr="00983345" w:rsidRDefault="008E69F4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/>
                <w:color w:val="000000" w:themeColor="text1"/>
              </w:rPr>
              <w:t>22</w:t>
            </w:r>
          </w:p>
        </w:tc>
      </w:tr>
      <w:tr w:rsidR="009959D2" w14:paraId="62776D3F" w14:textId="77777777">
        <w:trPr>
          <w:jc w:val="center"/>
        </w:trPr>
        <w:tc>
          <w:tcPr>
            <w:tcW w:w="905" w:type="dxa"/>
            <w:vMerge w:val="restart"/>
            <w:vAlign w:val="center"/>
          </w:tcPr>
          <w:p w14:paraId="08CE8829" w14:textId="77777777" w:rsidR="009959D2" w:rsidRDefault="008E69F4">
            <w:pPr>
              <w:pStyle w:val="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Calibri" w:eastAsia="宋体" w:hAnsi="Calibri" w:hint="eastAsia"/>
              </w:rPr>
              <w:t>选修课程</w:t>
            </w:r>
          </w:p>
        </w:tc>
        <w:tc>
          <w:tcPr>
            <w:tcW w:w="1550" w:type="dxa"/>
          </w:tcPr>
          <w:p w14:paraId="764A4769" w14:textId="77777777" w:rsidR="009959D2" w:rsidRDefault="008E69F4">
            <w:pPr>
              <w:pStyle w:val="5"/>
              <w:rPr>
                <w:rFonts w:ascii="Times New Roman" w:hAnsi="Times New Roman"/>
                <w:highlight w:val="red"/>
              </w:rPr>
            </w:pPr>
            <w:r>
              <w:rPr>
                <w:rFonts w:ascii="Calibri" w:eastAsia="宋体" w:hAnsi="Calibri" w:hint="eastAsia"/>
              </w:rPr>
              <w:t>通识选修课</w:t>
            </w:r>
          </w:p>
        </w:tc>
        <w:tc>
          <w:tcPr>
            <w:tcW w:w="807" w:type="dxa"/>
          </w:tcPr>
          <w:p w14:paraId="1AA28208" w14:textId="6CF04736" w:rsidR="009959D2" w:rsidRPr="00983345" w:rsidRDefault="009959D2">
            <w:pPr>
              <w:pStyle w:val="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4" w:type="dxa"/>
          </w:tcPr>
          <w:p w14:paraId="67631C2F" w14:textId="77777777" w:rsidR="009959D2" w:rsidRPr="00983345" w:rsidRDefault="009959D2">
            <w:pPr>
              <w:pStyle w:val="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4" w:type="dxa"/>
          </w:tcPr>
          <w:p w14:paraId="603D2884" w14:textId="77777777" w:rsidR="009959D2" w:rsidRPr="00983345" w:rsidRDefault="009959D2">
            <w:pPr>
              <w:pStyle w:val="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0" w:type="dxa"/>
          </w:tcPr>
          <w:p w14:paraId="254829F2" w14:textId="74203FD6" w:rsidR="009959D2" w:rsidRPr="00983345" w:rsidRDefault="009959D2">
            <w:pPr>
              <w:pStyle w:val="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71" w:type="dxa"/>
          </w:tcPr>
          <w:p w14:paraId="5C7DE228" w14:textId="77777777" w:rsidR="009959D2" w:rsidRPr="00983345" w:rsidRDefault="008E69F4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 w:hint="eastAsia"/>
                <w:color w:val="000000" w:themeColor="text1"/>
              </w:rPr>
              <w:t>2</w:t>
            </w:r>
          </w:p>
        </w:tc>
        <w:tc>
          <w:tcPr>
            <w:tcW w:w="833" w:type="dxa"/>
          </w:tcPr>
          <w:p w14:paraId="645A100A" w14:textId="151224F3" w:rsidR="009959D2" w:rsidRPr="00983345" w:rsidRDefault="00964692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754" w:type="dxa"/>
          </w:tcPr>
          <w:p w14:paraId="6E2644F8" w14:textId="77777777" w:rsidR="009959D2" w:rsidRPr="00983345" w:rsidRDefault="008E69F4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 w:hint="eastAsia"/>
                <w:color w:val="000000" w:themeColor="text1"/>
              </w:rPr>
              <w:t>2</w:t>
            </w:r>
          </w:p>
        </w:tc>
        <w:tc>
          <w:tcPr>
            <w:tcW w:w="825" w:type="dxa"/>
          </w:tcPr>
          <w:p w14:paraId="4D30C92A" w14:textId="77777777" w:rsidR="009959D2" w:rsidRPr="00983345" w:rsidRDefault="009959D2">
            <w:pPr>
              <w:pStyle w:val="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62" w:type="dxa"/>
          </w:tcPr>
          <w:p w14:paraId="63A23FD3" w14:textId="77777777" w:rsidR="009959D2" w:rsidRPr="00983345" w:rsidRDefault="008E69F4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 w:hint="eastAsia"/>
                <w:color w:val="000000" w:themeColor="text1"/>
              </w:rPr>
              <w:t>8</w:t>
            </w:r>
          </w:p>
        </w:tc>
      </w:tr>
      <w:tr w:rsidR="009959D2" w14:paraId="040D9EC5" w14:textId="77777777">
        <w:trPr>
          <w:jc w:val="center"/>
        </w:trPr>
        <w:tc>
          <w:tcPr>
            <w:tcW w:w="905" w:type="dxa"/>
            <w:vMerge/>
          </w:tcPr>
          <w:p w14:paraId="1AA703CC" w14:textId="77777777" w:rsidR="009959D2" w:rsidRDefault="009959D2">
            <w:pPr>
              <w:pStyle w:val="5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1550" w:type="dxa"/>
          </w:tcPr>
          <w:p w14:paraId="144970E5" w14:textId="77777777" w:rsidR="009959D2" w:rsidRDefault="008E69F4">
            <w:pPr>
              <w:pStyle w:val="5"/>
              <w:rPr>
                <w:rFonts w:ascii="Times New Roman" w:hAnsi="Times New Roman"/>
                <w:highlight w:val="red"/>
              </w:rPr>
            </w:pPr>
            <w:r>
              <w:rPr>
                <w:rFonts w:ascii="Calibri" w:eastAsia="宋体" w:hAnsi="Calibri" w:hint="eastAsia"/>
              </w:rPr>
              <w:t>专业选修课</w:t>
            </w:r>
          </w:p>
        </w:tc>
        <w:tc>
          <w:tcPr>
            <w:tcW w:w="807" w:type="dxa"/>
          </w:tcPr>
          <w:p w14:paraId="607CB51D" w14:textId="77777777" w:rsidR="009959D2" w:rsidRPr="00983345" w:rsidRDefault="008E69F4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 w:hint="eastAsia"/>
                <w:color w:val="000000" w:themeColor="text1"/>
              </w:rPr>
              <w:t>2</w:t>
            </w:r>
          </w:p>
        </w:tc>
        <w:tc>
          <w:tcPr>
            <w:tcW w:w="794" w:type="dxa"/>
          </w:tcPr>
          <w:p w14:paraId="2B3D1505" w14:textId="77777777" w:rsidR="009959D2" w:rsidRPr="00983345" w:rsidRDefault="009959D2">
            <w:pPr>
              <w:pStyle w:val="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4" w:type="dxa"/>
          </w:tcPr>
          <w:p w14:paraId="615C217A" w14:textId="77777777" w:rsidR="009959D2" w:rsidRPr="00983345" w:rsidRDefault="008E69F4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 w:hint="eastAsia"/>
                <w:color w:val="000000" w:themeColor="text1"/>
              </w:rPr>
              <w:t>2</w:t>
            </w:r>
          </w:p>
        </w:tc>
        <w:tc>
          <w:tcPr>
            <w:tcW w:w="730" w:type="dxa"/>
          </w:tcPr>
          <w:p w14:paraId="267D3C29" w14:textId="278BDE01" w:rsidR="009959D2" w:rsidRPr="00983345" w:rsidRDefault="00964692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871" w:type="dxa"/>
          </w:tcPr>
          <w:p w14:paraId="2D79A785" w14:textId="4DEC916B" w:rsidR="009959D2" w:rsidRPr="00983345" w:rsidRDefault="00964692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833" w:type="dxa"/>
          </w:tcPr>
          <w:p w14:paraId="2F1C5CC1" w14:textId="02B736EB" w:rsidR="009959D2" w:rsidRPr="00983345" w:rsidRDefault="00964692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 w:hint="eastAsia"/>
                <w:color w:val="000000" w:themeColor="text1"/>
              </w:rPr>
              <w:t>8</w:t>
            </w:r>
          </w:p>
        </w:tc>
        <w:tc>
          <w:tcPr>
            <w:tcW w:w="754" w:type="dxa"/>
          </w:tcPr>
          <w:p w14:paraId="6E1F1DDE" w14:textId="77777777" w:rsidR="009959D2" w:rsidRPr="00983345" w:rsidRDefault="008E69F4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 w:hint="eastAsia"/>
                <w:color w:val="000000" w:themeColor="text1"/>
              </w:rPr>
              <w:t>4</w:t>
            </w:r>
          </w:p>
        </w:tc>
        <w:tc>
          <w:tcPr>
            <w:tcW w:w="825" w:type="dxa"/>
          </w:tcPr>
          <w:p w14:paraId="3AC9D1F9" w14:textId="77777777" w:rsidR="009959D2" w:rsidRPr="00983345" w:rsidRDefault="009959D2">
            <w:pPr>
              <w:pStyle w:val="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62" w:type="dxa"/>
          </w:tcPr>
          <w:p w14:paraId="6B890EE7" w14:textId="77777777" w:rsidR="009959D2" w:rsidRPr="00983345" w:rsidRDefault="008E69F4">
            <w:pPr>
              <w:pStyle w:val="5"/>
              <w:rPr>
                <w:rFonts w:ascii="Times New Roman" w:hAnsi="Times New Roman"/>
                <w:color w:val="000000" w:themeColor="text1"/>
              </w:rPr>
            </w:pPr>
            <w:r w:rsidRPr="00983345">
              <w:rPr>
                <w:rFonts w:ascii="Times New Roman" w:hAnsi="Times New Roman" w:hint="eastAsia"/>
                <w:color w:val="000000" w:themeColor="text1"/>
              </w:rPr>
              <w:t>2</w:t>
            </w:r>
            <w:r w:rsidRPr="00983345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9959D2" w14:paraId="4F1DD229" w14:textId="77777777">
        <w:trPr>
          <w:jc w:val="center"/>
        </w:trPr>
        <w:tc>
          <w:tcPr>
            <w:tcW w:w="2455" w:type="dxa"/>
            <w:gridSpan w:val="2"/>
          </w:tcPr>
          <w:p w14:paraId="19909FF2" w14:textId="77777777" w:rsidR="009959D2" w:rsidRDefault="008E69F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学分总计</w:t>
            </w:r>
          </w:p>
        </w:tc>
        <w:tc>
          <w:tcPr>
            <w:tcW w:w="807" w:type="dxa"/>
          </w:tcPr>
          <w:p w14:paraId="5C54B91D" w14:textId="41287FDF" w:rsidR="009959D2" w:rsidRDefault="008E69F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 w:rsidR="00964692">
              <w:rPr>
                <w:rFonts w:ascii="Times New Roman" w:hAnsi="Times New Roman"/>
              </w:rPr>
              <w:t>1</w:t>
            </w:r>
          </w:p>
        </w:tc>
        <w:tc>
          <w:tcPr>
            <w:tcW w:w="794" w:type="dxa"/>
          </w:tcPr>
          <w:p w14:paraId="394E8233" w14:textId="25C0291B" w:rsidR="009959D2" w:rsidRDefault="008E69F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 w:rsidR="00964692">
              <w:rPr>
                <w:rFonts w:ascii="Times New Roman" w:hAnsi="Times New Roman"/>
              </w:rPr>
              <w:t>5</w:t>
            </w:r>
          </w:p>
        </w:tc>
        <w:tc>
          <w:tcPr>
            <w:tcW w:w="794" w:type="dxa"/>
          </w:tcPr>
          <w:p w14:paraId="13E5B140" w14:textId="6A966E42" w:rsidR="009959D2" w:rsidRDefault="0096469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649E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.5</w:t>
            </w:r>
          </w:p>
        </w:tc>
        <w:tc>
          <w:tcPr>
            <w:tcW w:w="730" w:type="dxa"/>
          </w:tcPr>
          <w:p w14:paraId="6DCDAC1B" w14:textId="2741A2E5" w:rsidR="009959D2" w:rsidRDefault="008E69F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649E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.5</w:t>
            </w:r>
          </w:p>
        </w:tc>
        <w:tc>
          <w:tcPr>
            <w:tcW w:w="871" w:type="dxa"/>
          </w:tcPr>
          <w:p w14:paraId="06506912" w14:textId="7D3376AC" w:rsidR="009959D2" w:rsidRDefault="008E69F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64692">
              <w:rPr>
                <w:rFonts w:ascii="Times New Roman" w:hAnsi="Times New Roman"/>
              </w:rPr>
              <w:t>7</w:t>
            </w:r>
          </w:p>
        </w:tc>
        <w:tc>
          <w:tcPr>
            <w:tcW w:w="833" w:type="dxa"/>
          </w:tcPr>
          <w:p w14:paraId="55DB8252" w14:textId="77777777" w:rsidR="009959D2" w:rsidRDefault="008E69F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4" w:type="dxa"/>
          </w:tcPr>
          <w:p w14:paraId="61237920" w14:textId="4A1B4AD8" w:rsidR="009959D2" w:rsidRDefault="0096469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25" w:type="dxa"/>
          </w:tcPr>
          <w:p w14:paraId="28EAABB3" w14:textId="77777777" w:rsidR="009959D2" w:rsidRDefault="008E69F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62" w:type="dxa"/>
          </w:tcPr>
          <w:p w14:paraId="4DC9BB28" w14:textId="77777777" w:rsidR="009959D2" w:rsidRDefault="008E69F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</w:tr>
    </w:tbl>
    <w:p w14:paraId="46144690" w14:textId="77777777" w:rsidR="009959D2" w:rsidRDefault="008E69F4">
      <w:pPr>
        <w:pStyle w:val="4"/>
        <w:spacing w:before="144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八</w:t>
      </w:r>
      <w:r>
        <w:rPr>
          <w:rFonts w:ascii="Times New Roman" w:hAnsi="Times New Roman"/>
          <w:color w:val="000000" w:themeColor="text1"/>
        </w:rPr>
        <w:t>、课程设置及进度计划表</w:t>
      </w:r>
    </w:p>
    <w:p w14:paraId="12E3C9B9" w14:textId="77777777" w:rsidR="009959D2" w:rsidRDefault="008E69F4">
      <w:pPr>
        <w:tabs>
          <w:tab w:val="left" w:pos="1260"/>
        </w:tabs>
        <w:spacing w:line="44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（一）通识教育课程</w:t>
      </w:r>
    </w:p>
    <w:p w14:paraId="47BE75A7" w14:textId="77777777" w:rsidR="009959D2" w:rsidRDefault="008E69F4">
      <w:pPr>
        <w:pStyle w:val="5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>
        <w:rPr>
          <w:rFonts w:ascii="Times New Roman" w:hAnsi="Times New Roman"/>
          <w:color w:val="000000" w:themeColor="text1"/>
        </w:rPr>
        <w:t>通识必修课程（</w:t>
      </w:r>
      <w:r>
        <w:rPr>
          <w:rFonts w:ascii="Times New Roman" w:hAnsi="Times New Roman" w:hint="eastAsia"/>
          <w:color w:val="000000" w:themeColor="text1"/>
        </w:rPr>
        <w:t>867</w:t>
      </w:r>
      <w:r>
        <w:rPr>
          <w:rFonts w:ascii="Times New Roman" w:hAnsi="Times New Roman"/>
          <w:color w:val="000000" w:themeColor="text1"/>
        </w:rPr>
        <w:t>学时，</w:t>
      </w:r>
      <w:r>
        <w:rPr>
          <w:rFonts w:ascii="Times New Roman" w:hAnsi="Times New Roman" w:hint="eastAsia"/>
          <w:color w:val="000000" w:themeColor="text1"/>
        </w:rPr>
        <w:t>40</w:t>
      </w:r>
      <w:r>
        <w:rPr>
          <w:rFonts w:ascii="Times New Roman" w:hAnsi="Times New Roman"/>
          <w:color w:val="000000" w:themeColor="text1"/>
        </w:rPr>
        <w:t>学分，其中：理论教学</w:t>
      </w:r>
      <w:r>
        <w:rPr>
          <w:rFonts w:ascii="Times New Roman" w:hAnsi="Times New Roman" w:hint="eastAsia"/>
          <w:color w:val="000000" w:themeColor="text1"/>
        </w:rPr>
        <w:t>31.5</w:t>
      </w:r>
      <w:r>
        <w:rPr>
          <w:rFonts w:ascii="Times New Roman" w:hAnsi="Times New Roman"/>
          <w:color w:val="000000" w:themeColor="text1"/>
        </w:rPr>
        <w:t>学分、实践教学</w:t>
      </w:r>
      <w:r>
        <w:rPr>
          <w:rFonts w:ascii="Times New Roman" w:hAnsi="Times New Roman" w:hint="eastAsia"/>
          <w:color w:val="000000" w:themeColor="text1"/>
        </w:rPr>
        <w:t>8.5</w:t>
      </w:r>
      <w:r>
        <w:rPr>
          <w:rFonts w:ascii="Times New Roman" w:hAnsi="Times New Roman"/>
          <w:color w:val="000000" w:themeColor="text1"/>
        </w:rPr>
        <w:t>学分）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993"/>
        <w:gridCol w:w="1275"/>
        <w:gridCol w:w="712"/>
        <w:gridCol w:w="576"/>
        <w:gridCol w:w="576"/>
        <w:gridCol w:w="666"/>
        <w:gridCol w:w="502"/>
        <w:gridCol w:w="643"/>
        <w:gridCol w:w="715"/>
        <w:gridCol w:w="735"/>
        <w:gridCol w:w="648"/>
        <w:gridCol w:w="795"/>
      </w:tblGrid>
      <w:tr w:rsidR="009959D2" w14:paraId="03038551" w14:textId="77777777">
        <w:trPr>
          <w:trHeight w:val="340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7164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课程</w:t>
            </w:r>
          </w:p>
          <w:p w14:paraId="556EEE7B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代码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C6EB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DDDE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课程英文名称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65D7" w14:textId="77777777" w:rsidR="009959D2" w:rsidRDefault="008E69F4">
            <w:pPr>
              <w:spacing w:line="240" w:lineRule="exact"/>
              <w:ind w:right="113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课程</w:t>
            </w:r>
          </w:p>
          <w:p w14:paraId="6F99BAED" w14:textId="77777777" w:rsidR="009959D2" w:rsidRDefault="008E69F4">
            <w:pPr>
              <w:spacing w:line="240" w:lineRule="exact"/>
              <w:ind w:right="113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性质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A4FD6C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学时数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9B04A9" w14:textId="77777777" w:rsidR="009959D2" w:rsidRDefault="008E69F4">
            <w:pPr>
              <w:spacing w:line="240" w:lineRule="exact"/>
              <w:ind w:right="113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学分数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7493" w14:textId="77777777" w:rsidR="009959D2" w:rsidRDefault="008E69F4">
            <w:pPr>
              <w:spacing w:line="240" w:lineRule="exact"/>
              <w:ind w:right="113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建议</w:t>
            </w:r>
          </w:p>
          <w:p w14:paraId="4A9B198C" w14:textId="77777777" w:rsidR="009959D2" w:rsidRDefault="008E69F4">
            <w:pPr>
              <w:spacing w:line="240" w:lineRule="exact"/>
              <w:ind w:right="113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开设</w:t>
            </w:r>
          </w:p>
          <w:p w14:paraId="3B2FEA26" w14:textId="77777777" w:rsidR="009959D2" w:rsidRDefault="008E69F4">
            <w:pPr>
              <w:spacing w:line="240" w:lineRule="exact"/>
              <w:ind w:right="113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学期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88ED" w14:textId="77777777" w:rsidR="009959D2" w:rsidRDefault="008E69F4">
            <w:pPr>
              <w:spacing w:line="240" w:lineRule="exact"/>
              <w:ind w:right="113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考核方式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ACC3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9959D2" w14:paraId="0B8C85F8" w14:textId="77777777">
        <w:trPr>
          <w:trHeight w:val="340"/>
          <w:jc w:val="center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2B0D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5529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E2A8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1BED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2538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总</w:t>
            </w:r>
          </w:p>
          <w:p w14:paraId="7EE1B22D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6A93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理论</w:t>
            </w:r>
          </w:p>
          <w:p w14:paraId="6D6E578D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教学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A75F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实验、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实践</w:t>
            </w:r>
          </w:p>
          <w:p w14:paraId="4F1EB7C2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教学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7BEB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总</w:t>
            </w:r>
          </w:p>
          <w:p w14:paraId="0AAADC89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3867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理论</w:t>
            </w:r>
          </w:p>
          <w:p w14:paraId="100FAFF2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教学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994D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实验、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实践</w:t>
            </w:r>
          </w:p>
          <w:p w14:paraId="044EF645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教学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59A1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67E8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F0C6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 w:rsidR="009959D2" w14:paraId="533D965C" w14:textId="77777777">
        <w:trPr>
          <w:trHeight w:val="34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C2AC0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200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2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100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DACE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形势与政策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0B3B" w14:textId="77777777" w:rsidR="009959D2" w:rsidRDefault="008E69F4">
            <w:pPr>
              <w:spacing w:line="20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Current Situation and policy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B85D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B122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4E06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32DE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3DB3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C7B4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2FC4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10D8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～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8</w:t>
            </w:r>
          </w:p>
          <w:p w14:paraId="678F30D7" w14:textId="1864D332" w:rsidR="008649E4" w:rsidRDefault="008649E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A29C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3A34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每学期不低于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8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学时</w:t>
            </w:r>
          </w:p>
        </w:tc>
      </w:tr>
      <w:tr w:rsidR="009959D2" w14:paraId="2675B04B" w14:textId="77777777">
        <w:trPr>
          <w:trHeight w:val="34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E2D79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200210010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63EF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国家安全教育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8DBB" w14:textId="77777777" w:rsidR="009959D2" w:rsidRDefault="008E69F4">
            <w:pPr>
              <w:spacing w:line="20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National security education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2AD4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F66F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DE0F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C834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5C2B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98F6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102C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9492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～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8</w:t>
            </w:r>
          </w:p>
          <w:p w14:paraId="7B6E5D18" w14:textId="6F06ED8B" w:rsidR="008649E4" w:rsidRDefault="008649E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5E53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72B1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每学期不低于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学时</w:t>
            </w:r>
          </w:p>
        </w:tc>
      </w:tr>
      <w:tr w:rsidR="009959D2" w14:paraId="2E4F7FCA" w14:textId="77777777">
        <w:trPr>
          <w:trHeight w:val="34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8E55F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2002100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22DC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思想道德与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法治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3859" w14:textId="77777777" w:rsidR="009959D2" w:rsidRDefault="008E69F4">
            <w:pPr>
              <w:spacing w:line="20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Ideology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&amp;Morality and Rule of Law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93C9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5DC2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D036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A7D1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F509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3AA1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FC97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1F59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61CA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4EAA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 w:rsidR="009959D2" w14:paraId="5BD631F3" w14:textId="77777777">
        <w:trPr>
          <w:trHeight w:val="119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62C6B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2002100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DC04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中国近现代史纲要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4272" w14:textId="77777777" w:rsidR="009959D2" w:rsidRDefault="008E69F4">
            <w:pPr>
              <w:spacing w:line="20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Summary of Chinese Contemporary and Modern History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E3B5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7DDC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1200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62DD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A276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4B2D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F409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CC53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3177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8D9A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 w:rsidR="009959D2" w14:paraId="3FCFEB32" w14:textId="77777777">
        <w:trPr>
          <w:trHeight w:val="34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470B6C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2002100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0767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马克思主义基本原理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B3BD" w14:textId="77777777" w:rsidR="009959D2" w:rsidRDefault="008E69F4">
            <w:pPr>
              <w:spacing w:line="20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Basic Principles of Marxism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31C7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6A26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F8E4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0870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80B6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9FA9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CC31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5DAC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8293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1B3D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 w:rsidR="009959D2" w14:paraId="1B4013DB" w14:textId="77777777">
        <w:trPr>
          <w:trHeight w:val="34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7EB6B5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2002100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F38D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毛泽东思想和中国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lastRenderedPageBreak/>
              <w:t>特色社会主义理论体系概论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5218" w14:textId="77777777" w:rsidR="009959D2" w:rsidRDefault="008E69F4">
            <w:pPr>
              <w:spacing w:line="20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lastRenderedPageBreak/>
              <w:t xml:space="preserve">Introduction to Mao Zedong 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lastRenderedPageBreak/>
              <w:t>Thought and Socialism with Chinese Characteristics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55CE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lastRenderedPageBreak/>
              <w:t>必修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C009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114F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B6B9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CBCC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1CDC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1642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E960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C40B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AE5E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 w:rsidR="009959D2" w14:paraId="3D6C0168" w14:textId="77777777">
        <w:trPr>
          <w:trHeight w:val="340"/>
          <w:jc w:val="center"/>
        </w:trPr>
        <w:tc>
          <w:tcPr>
            <w:tcW w:w="1126" w:type="dxa"/>
            <w:shd w:val="clear" w:color="auto" w:fill="auto"/>
          </w:tcPr>
          <w:p w14:paraId="04468BE2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200810010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710FFB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大学英语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IIIA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7ED07A" w14:textId="77777777" w:rsidR="009959D2" w:rsidRDefault="008E69F4">
            <w:pPr>
              <w:spacing w:line="20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College English IIIA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85F3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ACDE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4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A892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E6C4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E59E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8DFB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96C6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FEF0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0694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4599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 w:rsidR="009959D2" w14:paraId="6A7D81EC" w14:textId="77777777">
        <w:trPr>
          <w:trHeight w:val="340"/>
          <w:jc w:val="center"/>
        </w:trPr>
        <w:tc>
          <w:tcPr>
            <w:tcW w:w="1126" w:type="dxa"/>
            <w:shd w:val="clear" w:color="auto" w:fill="auto"/>
          </w:tcPr>
          <w:p w14:paraId="737ED250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200810011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57379A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大学英语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IIIB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FD088E" w14:textId="77777777" w:rsidR="009959D2" w:rsidRDefault="008E69F4">
            <w:pPr>
              <w:spacing w:line="20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College English IIIB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01DC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1956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A57F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EE41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E36C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555E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B44A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5D1E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0065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FAE3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 w:rsidR="009959D2" w14:paraId="2E5913A2" w14:textId="77777777">
        <w:trPr>
          <w:trHeight w:val="340"/>
          <w:jc w:val="center"/>
        </w:trPr>
        <w:tc>
          <w:tcPr>
            <w:tcW w:w="1126" w:type="dxa"/>
            <w:shd w:val="clear" w:color="auto" w:fill="auto"/>
          </w:tcPr>
          <w:p w14:paraId="6BEE220F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200810012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9D85CC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大学英语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IIIC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22AFC3" w14:textId="77777777" w:rsidR="009959D2" w:rsidRDefault="008E69F4">
            <w:pPr>
              <w:spacing w:line="20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College English IIIC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9EB7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81E9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A0A8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4525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566F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D0CB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C7E0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A4D5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4BA8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426C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 w:rsidR="009959D2" w14:paraId="1959634C" w14:textId="77777777">
        <w:trPr>
          <w:trHeight w:val="340"/>
          <w:jc w:val="center"/>
        </w:trPr>
        <w:tc>
          <w:tcPr>
            <w:tcW w:w="1126" w:type="dxa"/>
            <w:shd w:val="clear" w:color="auto" w:fill="auto"/>
          </w:tcPr>
          <w:p w14:paraId="2A5304FF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200810013</w:t>
            </w:r>
          </w:p>
        </w:tc>
        <w:tc>
          <w:tcPr>
            <w:tcW w:w="993" w:type="dxa"/>
            <w:shd w:val="clear" w:color="auto" w:fill="auto"/>
          </w:tcPr>
          <w:p w14:paraId="4DF367A1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大学英语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IIID</w:t>
            </w:r>
          </w:p>
        </w:tc>
        <w:tc>
          <w:tcPr>
            <w:tcW w:w="1275" w:type="dxa"/>
            <w:shd w:val="clear" w:color="auto" w:fill="auto"/>
          </w:tcPr>
          <w:p w14:paraId="0DDB5FC9" w14:textId="77777777" w:rsidR="009959D2" w:rsidRDefault="008E69F4">
            <w:pPr>
              <w:spacing w:line="20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College English IIID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62C2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83EC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4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A73D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92F9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1CB3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B904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AEAA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6BED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3777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BE4D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 w:rsidR="009959D2" w14:paraId="23F344F1" w14:textId="77777777">
        <w:trPr>
          <w:trHeight w:val="9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430D7D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20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10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100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34B3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大学体育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8B07" w14:textId="77777777" w:rsidR="009959D2" w:rsidRDefault="008E69F4">
            <w:pPr>
              <w:spacing w:line="20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College Physical Education 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3069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EDB6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101F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4729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B7D4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01E1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E19E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42D1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0C4B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4DD9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 w:rsidR="009959D2" w14:paraId="065B48AA" w14:textId="77777777">
        <w:trPr>
          <w:trHeight w:val="34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A8937D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20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10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100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F641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大学体育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FF45" w14:textId="77777777" w:rsidR="009959D2" w:rsidRDefault="008E69F4">
            <w:pPr>
              <w:spacing w:line="20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College Physical Education 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C3DF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18A0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B16D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93BC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E23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94E3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78B8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03C9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00CB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7696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 w:rsidR="009959D2" w14:paraId="015D1B8E" w14:textId="77777777">
        <w:trPr>
          <w:trHeight w:val="34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F5215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20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10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100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F5E7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大学体育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6593" w14:textId="77777777" w:rsidR="009959D2" w:rsidRDefault="008E69F4">
            <w:pPr>
              <w:spacing w:line="20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College Physical Education C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9D42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B355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B339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6867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F0F6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FA64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A3D3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92CC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57F9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F0AE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 w:rsidR="009959D2" w14:paraId="1F358B70" w14:textId="77777777">
        <w:trPr>
          <w:trHeight w:val="34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6CFFB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20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10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100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AF44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大学体育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BC69" w14:textId="77777777" w:rsidR="009959D2" w:rsidRDefault="008E69F4">
            <w:pPr>
              <w:spacing w:line="20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College Physical Education D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F9F7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28D6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64BF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C667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6782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DD71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EB3A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EC3B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7D4F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0C6D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 w:rsidR="009959D2" w14:paraId="79B9679C" w14:textId="77777777">
        <w:trPr>
          <w:trHeight w:val="34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3195C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20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10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100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B7D0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大学体育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74C9" w14:textId="77777777" w:rsidR="009959D2" w:rsidRDefault="008E69F4">
            <w:pPr>
              <w:spacing w:line="20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 xml:space="preserve">College Physical Education 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3523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4BC4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860D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977D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4610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C1BC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0EAF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0AB2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或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0E33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BBEE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 w:rsidR="009959D2" w14:paraId="1B20E326" w14:textId="77777777">
        <w:trPr>
          <w:trHeight w:val="34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8B6D1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2005100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668A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大学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8437" w14:textId="77777777" w:rsidR="009959D2" w:rsidRDefault="008E69F4">
            <w:pPr>
              <w:spacing w:line="20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College Information Technology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01C8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1A4B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4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7169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8B88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B7B2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18F6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3B0F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6FF0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1A97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C283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 w:rsidR="009959D2" w14:paraId="6E693512" w14:textId="77777777">
        <w:trPr>
          <w:trHeight w:val="34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6EE30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1011100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88EC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心理素质</w:t>
            </w:r>
          </w:p>
          <w:p w14:paraId="6A7D8545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教育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A977" w14:textId="77777777" w:rsidR="009959D2" w:rsidRDefault="008E69F4">
            <w:pPr>
              <w:spacing w:line="20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Psychological Quality Education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2EAB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3A72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3003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9BAA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818D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F249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C238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C72C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9AE2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96EA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 w:rsidR="009959D2" w14:paraId="3204FFFF" w14:textId="77777777">
        <w:trPr>
          <w:trHeight w:val="34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5D7DE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1013100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41E2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生涯规划与就业指导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339A" w14:textId="77777777" w:rsidR="009959D2" w:rsidRDefault="008E69F4">
            <w:pPr>
              <w:spacing w:line="20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Career Planning and Employment Guidance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4CC7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19C0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C213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3F53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269F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88F1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3D98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EB54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2-7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B9B3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ED1B" w14:textId="77D3D92A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 w:rsidR="009959D2" w14:paraId="3DCEC35F" w14:textId="77777777">
        <w:trPr>
          <w:trHeight w:val="34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DDB5A7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1011100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7D3E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军事理论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887F" w14:textId="77777777" w:rsidR="009959D2" w:rsidRDefault="008E69F4">
            <w:pPr>
              <w:spacing w:line="20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 xml:space="preserve">Military Theory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22DD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5101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493C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73A4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232E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9C49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9109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CB22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880E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5D7A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 w:rsidR="009959D2" w14:paraId="2D00C8F1" w14:textId="77777777">
        <w:trPr>
          <w:trHeight w:val="34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9FA3D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1013100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D120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创新创业</w:t>
            </w:r>
          </w:p>
          <w:p w14:paraId="1A707FBC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教育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113B" w14:textId="77777777" w:rsidR="009959D2" w:rsidRDefault="008E69F4">
            <w:pPr>
              <w:spacing w:line="20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Innovation and Entrepreneurship Education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FEA5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BD3B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709A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9A91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5F40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0B64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DFF6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91AC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3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或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3AE5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1AA4" w14:textId="153F2136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 w:rsidR="009959D2" w14:paraId="29F913A3" w14:textId="77777777">
        <w:trPr>
          <w:trHeight w:val="340"/>
          <w:jc w:val="center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8458" w14:textId="77777777" w:rsidR="009959D2" w:rsidRDefault="008E69F4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DFAF" w14:textId="77777777" w:rsidR="009959D2" w:rsidRDefault="008E69F4">
            <w:pPr>
              <w:spacing w:before="100" w:beforeAutospacing="1" w:after="100" w:afterAutospacing="1"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867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33DC" w14:textId="77777777" w:rsidR="009959D2" w:rsidRDefault="008E69F4">
            <w:pPr>
              <w:spacing w:before="100" w:beforeAutospacing="1" w:after="100" w:afterAutospacing="1"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573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5F5B" w14:textId="77777777" w:rsidR="009959D2" w:rsidRDefault="008E69F4">
            <w:pPr>
              <w:spacing w:before="100" w:beforeAutospacing="1" w:after="100" w:afterAutospacing="1"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294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F721" w14:textId="77777777" w:rsidR="009959D2" w:rsidRDefault="008E69F4">
            <w:pPr>
              <w:spacing w:before="100" w:beforeAutospacing="1" w:after="100" w:afterAutospacing="1"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9B5B" w14:textId="77777777" w:rsidR="009959D2" w:rsidRDefault="008E69F4">
            <w:pPr>
              <w:spacing w:before="100" w:beforeAutospacing="1" w:after="100" w:afterAutospacing="1"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31.5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E141" w14:textId="77777777" w:rsidR="009959D2" w:rsidRDefault="008E69F4">
            <w:pPr>
              <w:spacing w:before="100" w:beforeAutospacing="1" w:after="100" w:afterAutospacing="1"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8.5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435F" w14:textId="77777777" w:rsidR="009959D2" w:rsidRDefault="009959D2">
            <w:pPr>
              <w:spacing w:before="100" w:beforeAutospacing="1" w:after="100" w:afterAutospacing="1"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554D" w14:textId="77777777" w:rsidR="009959D2" w:rsidRDefault="009959D2">
            <w:pPr>
              <w:spacing w:before="100" w:beforeAutospacing="1" w:after="100" w:afterAutospacing="1"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30E1" w14:textId="77777777" w:rsidR="009959D2" w:rsidRDefault="009959D2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</w:tbl>
    <w:p w14:paraId="53731D45" w14:textId="77777777" w:rsidR="009959D2" w:rsidRDefault="008E69F4">
      <w:pPr>
        <w:tabs>
          <w:tab w:val="left" w:pos="1260"/>
        </w:tabs>
        <w:spacing w:line="44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通识选修课程（</w:t>
      </w:r>
      <w:r>
        <w:rPr>
          <w:rFonts w:ascii="Times New Roman" w:hAnsi="Times New Roman" w:hint="eastAsia"/>
          <w:color w:val="000000"/>
          <w:sz w:val="24"/>
          <w:szCs w:val="24"/>
        </w:rPr>
        <w:t>144</w:t>
      </w:r>
      <w:r>
        <w:rPr>
          <w:rFonts w:ascii="Times New Roman" w:hAnsi="Times New Roman"/>
          <w:color w:val="000000"/>
          <w:sz w:val="24"/>
          <w:szCs w:val="24"/>
        </w:rPr>
        <w:t>学时，</w:t>
      </w:r>
      <w:r>
        <w:rPr>
          <w:rFonts w:ascii="Times New Roman" w:hAnsi="Times New Roman" w:hint="eastAsia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学分）</w:t>
      </w:r>
    </w:p>
    <w:p w14:paraId="0236BDBB" w14:textId="77777777" w:rsidR="009959D2" w:rsidRDefault="008E69F4">
      <w:pPr>
        <w:pStyle w:val="5"/>
        <w:rPr>
          <w:rFonts w:ascii="仿宋_GB2312" w:hAnsi="Times New Roman"/>
        </w:rPr>
      </w:pPr>
      <w:r>
        <w:rPr>
          <w:rFonts w:ascii="仿宋_GB2312" w:hAnsi="Times New Roman" w:hint="eastAsia"/>
        </w:rPr>
        <w:t>从学校开设的通识选修课程中至少选修8学分课程，建议修读课程如下：</w:t>
      </w:r>
    </w:p>
    <w:tbl>
      <w:tblPr>
        <w:tblW w:w="96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328"/>
        <w:gridCol w:w="1460"/>
        <w:gridCol w:w="791"/>
        <w:gridCol w:w="573"/>
        <w:gridCol w:w="472"/>
        <w:gridCol w:w="472"/>
        <w:gridCol w:w="472"/>
        <w:gridCol w:w="472"/>
        <w:gridCol w:w="472"/>
        <w:gridCol w:w="530"/>
        <w:gridCol w:w="530"/>
        <w:gridCol w:w="1043"/>
      </w:tblGrid>
      <w:tr w:rsidR="009959D2" w14:paraId="00B2E52B" w14:textId="77777777">
        <w:trPr>
          <w:trHeight w:val="284"/>
          <w:jc w:val="center"/>
        </w:trPr>
        <w:tc>
          <w:tcPr>
            <w:tcW w:w="1000" w:type="dxa"/>
            <w:vMerge w:val="restart"/>
            <w:vAlign w:val="center"/>
          </w:tcPr>
          <w:p w14:paraId="0919645C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课程</w:t>
            </w:r>
          </w:p>
          <w:p w14:paraId="2E2BE475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代码</w:t>
            </w:r>
          </w:p>
        </w:tc>
        <w:tc>
          <w:tcPr>
            <w:tcW w:w="1328" w:type="dxa"/>
            <w:vMerge w:val="restart"/>
            <w:vAlign w:val="center"/>
          </w:tcPr>
          <w:p w14:paraId="64E82E77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1460" w:type="dxa"/>
            <w:vMerge w:val="restart"/>
            <w:vAlign w:val="center"/>
          </w:tcPr>
          <w:p w14:paraId="3A4B713F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课程英文名称</w:t>
            </w:r>
          </w:p>
        </w:tc>
        <w:tc>
          <w:tcPr>
            <w:tcW w:w="791" w:type="dxa"/>
            <w:vMerge w:val="restart"/>
            <w:vAlign w:val="center"/>
          </w:tcPr>
          <w:p w14:paraId="7B445028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课程</w:t>
            </w:r>
          </w:p>
          <w:p w14:paraId="06C3F94F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性质</w:t>
            </w:r>
          </w:p>
        </w:tc>
        <w:tc>
          <w:tcPr>
            <w:tcW w:w="1517" w:type="dxa"/>
            <w:gridSpan w:val="3"/>
            <w:vAlign w:val="center"/>
          </w:tcPr>
          <w:p w14:paraId="273FF908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学时数</w:t>
            </w:r>
          </w:p>
        </w:tc>
        <w:tc>
          <w:tcPr>
            <w:tcW w:w="1416" w:type="dxa"/>
            <w:gridSpan w:val="3"/>
            <w:vAlign w:val="center"/>
          </w:tcPr>
          <w:p w14:paraId="5C417D9F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学分数</w:t>
            </w:r>
          </w:p>
        </w:tc>
        <w:tc>
          <w:tcPr>
            <w:tcW w:w="530" w:type="dxa"/>
            <w:vMerge w:val="restart"/>
            <w:vAlign w:val="center"/>
          </w:tcPr>
          <w:p w14:paraId="577D352C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建议</w:t>
            </w:r>
          </w:p>
          <w:p w14:paraId="796DAED9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开设</w:t>
            </w:r>
          </w:p>
          <w:p w14:paraId="7FD9C12D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学期</w:t>
            </w:r>
          </w:p>
        </w:tc>
        <w:tc>
          <w:tcPr>
            <w:tcW w:w="530" w:type="dxa"/>
            <w:vMerge w:val="restart"/>
            <w:vAlign w:val="center"/>
          </w:tcPr>
          <w:p w14:paraId="5FD4CF69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考核方式</w:t>
            </w:r>
          </w:p>
        </w:tc>
        <w:tc>
          <w:tcPr>
            <w:tcW w:w="1043" w:type="dxa"/>
            <w:vMerge w:val="restart"/>
            <w:vAlign w:val="center"/>
          </w:tcPr>
          <w:p w14:paraId="0225D6ED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备注</w:t>
            </w:r>
          </w:p>
        </w:tc>
      </w:tr>
      <w:tr w:rsidR="009959D2" w14:paraId="7B159CE9" w14:textId="77777777">
        <w:trPr>
          <w:trHeight w:val="284"/>
          <w:jc w:val="center"/>
        </w:trPr>
        <w:tc>
          <w:tcPr>
            <w:tcW w:w="1000" w:type="dxa"/>
            <w:vMerge/>
            <w:vAlign w:val="center"/>
          </w:tcPr>
          <w:p w14:paraId="6A0E5666" w14:textId="77777777" w:rsidR="009959D2" w:rsidRDefault="009959D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</w:tcPr>
          <w:p w14:paraId="4315653C" w14:textId="77777777" w:rsidR="009959D2" w:rsidRDefault="009959D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0" w:type="dxa"/>
            <w:vMerge/>
            <w:vAlign w:val="center"/>
          </w:tcPr>
          <w:p w14:paraId="26D981E5" w14:textId="77777777" w:rsidR="009959D2" w:rsidRDefault="009959D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91" w:type="dxa"/>
            <w:vMerge/>
            <w:vAlign w:val="center"/>
          </w:tcPr>
          <w:p w14:paraId="0158F288" w14:textId="77777777" w:rsidR="009959D2" w:rsidRDefault="009959D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C5CF1B2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总</w:t>
            </w:r>
          </w:p>
          <w:p w14:paraId="24B10C8A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472" w:type="dxa"/>
            <w:vAlign w:val="center"/>
          </w:tcPr>
          <w:p w14:paraId="373AC507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理论教学</w:t>
            </w:r>
          </w:p>
        </w:tc>
        <w:tc>
          <w:tcPr>
            <w:tcW w:w="472" w:type="dxa"/>
            <w:vAlign w:val="center"/>
          </w:tcPr>
          <w:p w14:paraId="64A56E8A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实践教学</w:t>
            </w:r>
          </w:p>
        </w:tc>
        <w:tc>
          <w:tcPr>
            <w:tcW w:w="472" w:type="dxa"/>
            <w:vAlign w:val="center"/>
          </w:tcPr>
          <w:p w14:paraId="398E8B89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总</w:t>
            </w:r>
          </w:p>
          <w:p w14:paraId="2C8BD3B9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472" w:type="dxa"/>
            <w:vAlign w:val="center"/>
          </w:tcPr>
          <w:p w14:paraId="0B462897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理论教学</w:t>
            </w:r>
          </w:p>
        </w:tc>
        <w:tc>
          <w:tcPr>
            <w:tcW w:w="472" w:type="dxa"/>
            <w:vAlign w:val="center"/>
          </w:tcPr>
          <w:p w14:paraId="1D8FEE2B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实践教学</w:t>
            </w:r>
          </w:p>
        </w:tc>
        <w:tc>
          <w:tcPr>
            <w:tcW w:w="530" w:type="dxa"/>
            <w:vMerge/>
            <w:vAlign w:val="center"/>
          </w:tcPr>
          <w:p w14:paraId="35B09BC6" w14:textId="77777777" w:rsidR="009959D2" w:rsidRDefault="009959D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30" w:type="dxa"/>
            <w:vMerge/>
            <w:vAlign w:val="center"/>
          </w:tcPr>
          <w:p w14:paraId="5354BE97" w14:textId="77777777" w:rsidR="009959D2" w:rsidRDefault="009959D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43" w:type="dxa"/>
            <w:vMerge/>
            <w:vAlign w:val="center"/>
          </w:tcPr>
          <w:p w14:paraId="75208184" w14:textId="77777777" w:rsidR="009959D2" w:rsidRDefault="009959D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959D2" w14:paraId="03B4620A" w14:textId="77777777">
        <w:trPr>
          <w:trHeight w:val="284"/>
          <w:jc w:val="center"/>
        </w:trPr>
        <w:tc>
          <w:tcPr>
            <w:tcW w:w="1000" w:type="dxa"/>
            <w:vAlign w:val="center"/>
          </w:tcPr>
          <w:p w14:paraId="07318F82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103210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  <w:r>
              <w:rPr>
                <w:rFonts w:ascii="宋体" w:eastAsia="宋体" w:hAnsi="宋体"/>
                <w:sz w:val="18"/>
                <w:szCs w:val="18"/>
              </w:rPr>
              <w:t>01</w:t>
            </w:r>
          </w:p>
        </w:tc>
        <w:tc>
          <w:tcPr>
            <w:tcW w:w="1328" w:type="dxa"/>
            <w:vAlign w:val="center"/>
          </w:tcPr>
          <w:p w14:paraId="135B2141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泰山文化概论</w:t>
            </w:r>
          </w:p>
        </w:tc>
        <w:tc>
          <w:tcPr>
            <w:tcW w:w="1460" w:type="dxa"/>
            <w:vAlign w:val="center"/>
          </w:tcPr>
          <w:p w14:paraId="2A1788D7" w14:textId="77777777" w:rsidR="009959D2" w:rsidRDefault="008E69F4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Introduction to </w:t>
            </w:r>
            <w:proofErr w:type="spellStart"/>
            <w:r>
              <w:rPr>
                <w:rFonts w:ascii="宋体" w:eastAsia="宋体" w:hAnsi="宋体" w:hint="eastAsia"/>
                <w:sz w:val="18"/>
                <w:szCs w:val="18"/>
              </w:rPr>
              <w:t>Taishan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 xml:space="preserve"> Culture</w:t>
            </w:r>
          </w:p>
        </w:tc>
        <w:tc>
          <w:tcPr>
            <w:tcW w:w="791" w:type="dxa"/>
            <w:vAlign w:val="center"/>
          </w:tcPr>
          <w:p w14:paraId="63E96BDB" w14:textId="77777777" w:rsidR="009959D2" w:rsidRDefault="008E69F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必选</w:t>
            </w:r>
          </w:p>
        </w:tc>
        <w:tc>
          <w:tcPr>
            <w:tcW w:w="573" w:type="dxa"/>
            <w:vAlign w:val="center"/>
          </w:tcPr>
          <w:p w14:paraId="0CDBA2E7" w14:textId="77777777" w:rsidR="009959D2" w:rsidRDefault="008E69F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472" w:type="dxa"/>
            <w:vAlign w:val="center"/>
          </w:tcPr>
          <w:p w14:paraId="6105326F" w14:textId="77777777" w:rsidR="009959D2" w:rsidRDefault="008E69F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472" w:type="dxa"/>
            <w:vAlign w:val="center"/>
          </w:tcPr>
          <w:p w14:paraId="1F6CC735" w14:textId="77777777" w:rsidR="009959D2" w:rsidRDefault="009959D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B2311E6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7B726FA1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703173D6" w14:textId="77777777" w:rsidR="009959D2" w:rsidRDefault="009959D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3435DECA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3或4</w:t>
            </w:r>
          </w:p>
        </w:tc>
        <w:tc>
          <w:tcPr>
            <w:tcW w:w="530" w:type="dxa"/>
            <w:vAlign w:val="center"/>
          </w:tcPr>
          <w:p w14:paraId="11B0C394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043" w:type="dxa"/>
            <w:vAlign w:val="center"/>
          </w:tcPr>
          <w:p w14:paraId="454BB039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校本课程</w:t>
            </w:r>
          </w:p>
        </w:tc>
      </w:tr>
      <w:tr w:rsidR="009959D2" w14:paraId="4F82345B" w14:textId="77777777">
        <w:trPr>
          <w:trHeight w:val="284"/>
          <w:jc w:val="center"/>
        </w:trPr>
        <w:tc>
          <w:tcPr>
            <w:tcW w:w="1000" w:type="dxa"/>
            <w:vAlign w:val="center"/>
          </w:tcPr>
          <w:p w14:paraId="3A21B941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200210006</w:t>
            </w:r>
          </w:p>
        </w:tc>
        <w:tc>
          <w:tcPr>
            <w:tcW w:w="1328" w:type="dxa"/>
            <w:vAlign w:val="center"/>
          </w:tcPr>
          <w:p w14:paraId="3ACCBF1E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中国共产党历史</w:t>
            </w:r>
          </w:p>
        </w:tc>
        <w:tc>
          <w:tcPr>
            <w:tcW w:w="1460" w:type="dxa"/>
            <w:vAlign w:val="center"/>
          </w:tcPr>
          <w:p w14:paraId="5BCCA6D5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History of CPC</w:t>
            </w:r>
          </w:p>
        </w:tc>
        <w:tc>
          <w:tcPr>
            <w:tcW w:w="791" w:type="dxa"/>
            <w:vAlign w:val="center"/>
          </w:tcPr>
          <w:p w14:paraId="5529176A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选修</w:t>
            </w:r>
          </w:p>
        </w:tc>
        <w:tc>
          <w:tcPr>
            <w:tcW w:w="573" w:type="dxa"/>
            <w:vAlign w:val="center"/>
          </w:tcPr>
          <w:p w14:paraId="247415C6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472" w:type="dxa"/>
            <w:vAlign w:val="center"/>
          </w:tcPr>
          <w:p w14:paraId="147425B9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472" w:type="dxa"/>
            <w:vAlign w:val="center"/>
          </w:tcPr>
          <w:p w14:paraId="46D7E70C" w14:textId="77777777" w:rsidR="009959D2" w:rsidRDefault="009959D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3C7A414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7CEE829B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6515715D" w14:textId="77777777" w:rsidR="009959D2" w:rsidRDefault="009959D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02AADCC6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5、6</w:t>
            </w:r>
          </w:p>
        </w:tc>
        <w:tc>
          <w:tcPr>
            <w:tcW w:w="530" w:type="dxa"/>
            <w:vAlign w:val="center"/>
          </w:tcPr>
          <w:p w14:paraId="6FE43F31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043" w:type="dxa"/>
            <w:vMerge w:val="restart"/>
            <w:vAlign w:val="center"/>
          </w:tcPr>
          <w:p w14:paraId="22591B8A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至少选修一门，每门2学分</w:t>
            </w:r>
          </w:p>
        </w:tc>
      </w:tr>
      <w:tr w:rsidR="009959D2" w14:paraId="73AFB21C" w14:textId="77777777">
        <w:trPr>
          <w:trHeight w:val="284"/>
          <w:jc w:val="center"/>
        </w:trPr>
        <w:tc>
          <w:tcPr>
            <w:tcW w:w="1000" w:type="dxa"/>
            <w:vAlign w:val="center"/>
          </w:tcPr>
          <w:p w14:paraId="511F5BE0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200210007</w:t>
            </w:r>
          </w:p>
        </w:tc>
        <w:tc>
          <w:tcPr>
            <w:tcW w:w="1328" w:type="dxa"/>
            <w:vAlign w:val="center"/>
          </w:tcPr>
          <w:p w14:paraId="3B1491E4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改革开放史</w:t>
            </w:r>
          </w:p>
        </w:tc>
        <w:tc>
          <w:tcPr>
            <w:tcW w:w="1460" w:type="dxa"/>
            <w:vAlign w:val="center"/>
          </w:tcPr>
          <w:p w14:paraId="1F2DB8CA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History of Reform and Opening Up</w:t>
            </w:r>
          </w:p>
        </w:tc>
        <w:tc>
          <w:tcPr>
            <w:tcW w:w="791" w:type="dxa"/>
            <w:vAlign w:val="center"/>
          </w:tcPr>
          <w:p w14:paraId="3816D282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选修</w:t>
            </w:r>
          </w:p>
        </w:tc>
        <w:tc>
          <w:tcPr>
            <w:tcW w:w="573" w:type="dxa"/>
            <w:vAlign w:val="center"/>
          </w:tcPr>
          <w:p w14:paraId="5E9696BF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472" w:type="dxa"/>
            <w:vAlign w:val="center"/>
          </w:tcPr>
          <w:p w14:paraId="52220F34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472" w:type="dxa"/>
            <w:vAlign w:val="center"/>
          </w:tcPr>
          <w:p w14:paraId="7FAE145B" w14:textId="77777777" w:rsidR="009959D2" w:rsidRDefault="009959D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44FD86D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2EA0B2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5D79100" w14:textId="77777777" w:rsidR="009959D2" w:rsidRDefault="009959D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09E279A8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5、6</w:t>
            </w:r>
          </w:p>
        </w:tc>
        <w:tc>
          <w:tcPr>
            <w:tcW w:w="530" w:type="dxa"/>
            <w:vAlign w:val="center"/>
          </w:tcPr>
          <w:p w14:paraId="5061CE8A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043" w:type="dxa"/>
            <w:vMerge/>
            <w:vAlign w:val="center"/>
          </w:tcPr>
          <w:p w14:paraId="533D59ED" w14:textId="77777777" w:rsidR="009959D2" w:rsidRDefault="009959D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959D2" w14:paraId="24C95B3F" w14:textId="77777777">
        <w:trPr>
          <w:trHeight w:val="284"/>
          <w:jc w:val="center"/>
        </w:trPr>
        <w:tc>
          <w:tcPr>
            <w:tcW w:w="1000" w:type="dxa"/>
            <w:vAlign w:val="center"/>
          </w:tcPr>
          <w:p w14:paraId="3650D448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200210008</w:t>
            </w:r>
          </w:p>
        </w:tc>
        <w:tc>
          <w:tcPr>
            <w:tcW w:w="1328" w:type="dxa"/>
            <w:vAlign w:val="center"/>
          </w:tcPr>
          <w:p w14:paraId="55ECAE97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新中国史</w:t>
            </w:r>
          </w:p>
        </w:tc>
        <w:tc>
          <w:tcPr>
            <w:tcW w:w="1460" w:type="dxa"/>
            <w:vAlign w:val="center"/>
          </w:tcPr>
          <w:p w14:paraId="73F2A7ED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History of PRC</w:t>
            </w:r>
          </w:p>
        </w:tc>
        <w:tc>
          <w:tcPr>
            <w:tcW w:w="791" w:type="dxa"/>
            <w:vAlign w:val="center"/>
          </w:tcPr>
          <w:p w14:paraId="3F211D78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选修</w:t>
            </w:r>
          </w:p>
        </w:tc>
        <w:tc>
          <w:tcPr>
            <w:tcW w:w="573" w:type="dxa"/>
            <w:vAlign w:val="center"/>
          </w:tcPr>
          <w:p w14:paraId="74744D7F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472" w:type="dxa"/>
            <w:vAlign w:val="center"/>
          </w:tcPr>
          <w:p w14:paraId="2CCDF73A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472" w:type="dxa"/>
            <w:vAlign w:val="center"/>
          </w:tcPr>
          <w:p w14:paraId="749229BC" w14:textId="77777777" w:rsidR="009959D2" w:rsidRDefault="009959D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657FDF2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8B5EF14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194A8" w14:textId="77777777" w:rsidR="009959D2" w:rsidRDefault="009959D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4FD0A1F5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5、6</w:t>
            </w:r>
          </w:p>
        </w:tc>
        <w:tc>
          <w:tcPr>
            <w:tcW w:w="530" w:type="dxa"/>
            <w:vAlign w:val="center"/>
          </w:tcPr>
          <w:p w14:paraId="11E2254C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043" w:type="dxa"/>
            <w:vMerge/>
            <w:vAlign w:val="center"/>
          </w:tcPr>
          <w:p w14:paraId="2BBDA0AA" w14:textId="77777777" w:rsidR="009959D2" w:rsidRDefault="009959D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959D2" w14:paraId="402359ED" w14:textId="77777777">
        <w:trPr>
          <w:trHeight w:val="284"/>
          <w:jc w:val="center"/>
        </w:trPr>
        <w:tc>
          <w:tcPr>
            <w:tcW w:w="1000" w:type="dxa"/>
            <w:vAlign w:val="center"/>
          </w:tcPr>
          <w:p w14:paraId="5BBE5049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200210009</w:t>
            </w:r>
          </w:p>
        </w:tc>
        <w:tc>
          <w:tcPr>
            <w:tcW w:w="1328" w:type="dxa"/>
            <w:vAlign w:val="center"/>
          </w:tcPr>
          <w:p w14:paraId="2F1AD68A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社会主义发展史</w:t>
            </w:r>
          </w:p>
        </w:tc>
        <w:tc>
          <w:tcPr>
            <w:tcW w:w="1460" w:type="dxa"/>
            <w:vAlign w:val="center"/>
          </w:tcPr>
          <w:p w14:paraId="33A533B1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History of Socialist Development</w:t>
            </w:r>
          </w:p>
        </w:tc>
        <w:tc>
          <w:tcPr>
            <w:tcW w:w="791" w:type="dxa"/>
            <w:vAlign w:val="center"/>
          </w:tcPr>
          <w:p w14:paraId="63BCD2AF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选修</w:t>
            </w:r>
          </w:p>
        </w:tc>
        <w:tc>
          <w:tcPr>
            <w:tcW w:w="573" w:type="dxa"/>
            <w:vAlign w:val="center"/>
          </w:tcPr>
          <w:p w14:paraId="5DEB650E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472" w:type="dxa"/>
            <w:vAlign w:val="center"/>
          </w:tcPr>
          <w:p w14:paraId="2A90AFFD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472" w:type="dxa"/>
            <w:vAlign w:val="center"/>
          </w:tcPr>
          <w:p w14:paraId="0BBC57F4" w14:textId="77777777" w:rsidR="009959D2" w:rsidRDefault="009959D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86D35A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766707DF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69A5F098" w14:textId="77777777" w:rsidR="009959D2" w:rsidRDefault="009959D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1E0BD75B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5、6</w:t>
            </w:r>
          </w:p>
        </w:tc>
        <w:tc>
          <w:tcPr>
            <w:tcW w:w="530" w:type="dxa"/>
            <w:vAlign w:val="center"/>
          </w:tcPr>
          <w:p w14:paraId="47517342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043" w:type="dxa"/>
            <w:vMerge/>
            <w:vAlign w:val="center"/>
          </w:tcPr>
          <w:p w14:paraId="1ABF8378" w14:textId="77777777" w:rsidR="009959D2" w:rsidRDefault="009959D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959D2" w14:paraId="2870AFB0" w14:textId="77777777">
        <w:trPr>
          <w:trHeight w:val="547"/>
          <w:jc w:val="center"/>
        </w:trPr>
        <w:tc>
          <w:tcPr>
            <w:tcW w:w="3788" w:type="dxa"/>
            <w:gridSpan w:val="3"/>
            <w:vAlign w:val="center"/>
          </w:tcPr>
          <w:p w14:paraId="273DAFF1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美育类课程</w:t>
            </w:r>
          </w:p>
        </w:tc>
        <w:tc>
          <w:tcPr>
            <w:tcW w:w="5827" w:type="dxa"/>
            <w:gridSpan w:val="10"/>
            <w:vAlign w:val="center"/>
          </w:tcPr>
          <w:p w14:paraId="04937809" w14:textId="77777777" w:rsidR="009959D2" w:rsidRDefault="008E69F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从学校美育类课程中至少修读2学分，详见附件美育课程列表</w:t>
            </w:r>
          </w:p>
        </w:tc>
      </w:tr>
      <w:tr w:rsidR="009959D2" w14:paraId="400868EF" w14:textId="77777777">
        <w:trPr>
          <w:trHeight w:val="781"/>
          <w:jc w:val="center"/>
        </w:trPr>
        <w:tc>
          <w:tcPr>
            <w:tcW w:w="3788" w:type="dxa"/>
            <w:gridSpan w:val="3"/>
            <w:vAlign w:val="center"/>
          </w:tcPr>
          <w:p w14:paraId="0610B22E" w14:textId="77777777" w:rsidR="009959D2" w:rsidRDefault="008E69F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任选课程</w:t>
            </w:r>
          </w:p>
        </w:tc>
        <w:tc>
          <w:tcPr>
            <w:tcW w:w="5827" w:type="dxa"/>
            <w:gridSpan w:val="10"/>
            <w:vAlign w:val="center"/>
          </w:tcPr>
          <w:p w14:paraId="49904DE0" w14:textId="77777777" w:rsidR="009959D2" w:rsidRDefault="008E69F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人文社科类专业至少修读2学分理工类课程，详见每学期通识课程开设列表</w:t>
            </w:r>
          </w:p>
        </w:tc>
      </w:tr>
    </w:tbl>
    <w:p w14:paraId="1DAE7B82" w14:textId="77777777" w:rsidR="009959D2" w:rsidRDefault="008E69F4">
      <w:pPr>
        <w:pStyle w:val="5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（二）专业教育课程</w:t>
      </w:r>
    </w:p>
    <w:p w14:paraId="49C4E62B" w14:textId="4EDF6DB1" w:rsidR="009959D2" w:rsidRDefault="008E69F4">
      <w:pPr>
        <w:pStyle w:val="5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>
        <w:rPr>
          <w:rFonts w:ascii="Times New Roman" w:hAnsi="Times New Roman"/>
          <w:color w:val="000000" w:themeColor="text1"/>
        </w:rPr>
        <w:t>专业必修课程（</w:t>
      </w:r>
      <w:r>
        <w:rPr>
          <w:rFonts w:ascii="Times New Roman" w:hAnsi="Times New Roman"/>
          <w:color w:val="000000" w:themeColor="text1"/>
        </w:rPr>
        <w:t>11</w:t>
      </w:r>
      <w:r w:rsidR="006902D8">
        <w:rPr>
          <w:rFonts w:ascii="Times New Roman" w:hAnsi="Times New Roman"/>
          <w:color w:val="000000" w:themeColor="text1"/>
        </w:rPr>
        <w:t>71</w:t>
      </w:r>
      <w:r>
        <w:rPr>
          <w:rFonts w:ascii="Times New Roman" w:hAnsi="Times New Roman"/>
          <w:color w:val="000000" w:themeColor="text1"/>
        </w:rPr>
        <w:t>学时，</w:t>
      </w:r>
      <w:r>
        <w:rPr>
          <w:rFonts w:ascii="Times New Roman" w:hAnsi="Times New Roman"/>
          <w:color w:val="000000" w:themeColor="text1"/>
        </w:rPr>
        <w:t>66</w:t>
      </w:r>
      <w:r>
        <w:rPr>
          <w:rFonts w:ascii="Times New Roman" w:hAnsi="Times New Roman"/>
          <w:color w:val="000000" w:themeColor="text1"/>
        </w:rPr>
        <w:t>学分，其中：理论教学</w:t>
      </w:r>
      <w:r>
        <w:rPr>
          <w:rFonts w:ascii="Times New Roman" w:hAnsi="Times New Roman"/>
          <w:color w:val="000000" w:themeColor="text1"/>
        </w:rPr>
        <w:t>61.5</w:t>
      </w:r>
      <w:r>
        <w:rPr>
          <w:rFonts w:ascii="Times New Roman" w:hAnsi="Times New Roman"/>
          <w:color w:val="000000" w:themeColor="text1"/>
        </w:rPr>
        <w:t>学分、</w:t>
      </w:r>
      <w:r>
        <w:rPr>
          <w:rFonts w:ascii="Times New Roman" w:hAnsi="Times New Roman" w:hint="eastAsia"/>
          <w:color w:val="000000" w:themeColor="text1"/>
        </w:rPr>
        <w:t>其中实验</w:t>
      </w:r>
      <w:r>
        <w:rPr>
          <w:rFonts w:ascii="Times New Roman" w:hAnsi="Times New Roman"/>
          <w:color w:val="000000" w:themeColor="text1"/>
        </w:rPr>
        <w:t>实践教学</w:t>
      </w:r>
      <w:r>
        <w:rPr>
          <w:rFonts w:ascii="Times New Roman" w:hAnsi="Times New Roman"/>
          <w:color w:val="000000" w:themeColor="text1"/>
        </w:rPr>
        <w:t>4.5</w:t>
      </w:r>
      <w:r>
        <w:rPr>
          <w:rFonts w:ascii="Times New Roman" w:hAnsi="Times New Roman"/>
          <w:color w:val="000000" w:themeColor="text1"/>
        </w:rPr>
        <w:t>学分）</w:t>
      </w:r>
    </w:p>
    <w:tbl>
      <w:tblPr>
        <w:tblW w:w="95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8"/>
        <w:gridCol w:w="1218"/>
        <w:gridCol w:w="1708"/>
        <w:gridCol w:w="595"/>
        <w:gridCol w:w="477"/>
        <w:gridCol w:w="477"/>
        <w:gridCol w:w="477"/>
        <w:gridCol w:w="477"/>
        <w:gridCol w:w="477"/>
        <w:gridCol w:w="477"/>
        <w:gridCol w:w="536"/>
        <w:gridCol w:w="536"/>
        <w:gridCol w:w="1162"/>
      </w:tblGrid>
      <w:tr w:rsidR="009959D2" w14:paraId="211ADFED" w14:textId="77777777">
        <w:trPr>
          <w:trHeight w:val="340"/>
          <w:jc w:val="center"/>
        </w:trPr>
        <w:tc>
          <w:tcPr>
            <w:tcW w:w="908" w:type="dxa"/>
            <w:vMerge w:val="restart"/>
            <w:tcBorders>
              <w:left w:val="single" w:sz="8" w:space="0" w:color="auto"/>
            </w:tcBorders>
            <w:vAlign w:val="center"/>
          </w:tcPr>
          <w:p w14:paraId="21BEE57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课程</w:t>
            </w:r>
          </w:p>
          <w:p w14:paraId="337540D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代码</w:t>
            </w:r>
          </w:p>
        </w:tc>
        <w:tc>
          <w:tcPr>
            <w:tcW w:w="1218" w:type="dxa"/>
            <w:vMerge w:val="restart"/>
            <w:vAlign w:val="center"/>
          </w:tcPr>
          <w:p w14:paraId="34459708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1708" w:type="dxa"/>
            <w:vMerge w:val="restart"/>
            <w:vAlign w:val="center"/>
          </w:tcPr>
          <w:p w14:paraId="6CBFCB58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课程英文名称</w:t>
            </w:r>
          </w:p>
        </w:tc>
        <w:tc>
          <w:tcPr>
            <w:tcW w:w="595" w:type="dxa"/>
            <w:vMerge w:val="restart"/>
            <w:vAlign w:val="center"/>
          </w:tcPr>
          <w:p w14:paraId="14E8ED1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课程</w:t>
            </w:r>
          </w:p>
          <w:p w14:paraId="46DBC05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性质</w:t>
            </w:r>
          </w:p>
        </w:tc>
        <w:tc>
          <w:tcPr>
            <w:tcW w:w="1431" w:type="dxa"/>
            <w:gridSpan w:val="3"/>
            <w:vAlign w:val="center"/>
          </w:tcPr>
          <w:p w14:paraId="776F1D5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学时数</w:t>
            </w:r>
          </w:p>
        </w:tc>
        <w:tc>
          <w:tcPr>
            <w:tcW w:w="1431" w:type="dxa"/>
            <w:gridSpan w:val="3"/>
            <w:vAlign w:val="center"/>
          </w:tcPr>
          <w:p w14:paraId="7CC5EBAB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学分数</w:t>
            </w:r>
          </w:p>
        </w:tc>
        <w:tc>
          <w:tcPr>
            <w:tcW w:w="536" w:type="dxa"/>
            <w:vMerge w:val="restart"/>
            <w:vAlign w:val="center"/>
          </w:tcPr>
          <w:p w14:paraId="4FEF0791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建议</w:t>
            </w:r>
          </w:p>
          <w:p w14:paraId="200216AD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开设</w:t>
            </w:r>
          </w:p>
          <w:p w14:paraId="0B2CABE4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学期</w:t>
            </w:r>
          </w:p>
        </w:tc>
        <w:tc>
          <w:tcPr>
            <w:tcW w:w="536" w:type="dxa"/>
            <w:vMerge w:val="restart"/>
            <w:vAlign w:val="center"/>
          </w:tcPr>
          <w:p w14:paraId="4BCAF06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考核方式</w:t>
            </w:r>
          </w:p>
        </w:tc>
        <w:tc>
          <w:tcPr>
            <w:tcW w:w="1162" w:type="dxa"/>
            <w:vMerge w:val="restart"/>
            <w:vAlign w:val="center"/>
          </w:tcPr>
          <w:p w14:paraId="43760140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9959D2" w14:paraId="6235B8CA" w14:textId="77777777">
        <w:trPr>
          <w:trHeight w:val="340"/>
          <w:jc w:val="center"/>
        </w:trPr>
        <w:tc>
          <w:tcPr>
            <w:tcW w:w="908" w:type="dxa"/>
            <w:vMerge/>
            <w:tcBorders>
              <w:left w:val="single" w:sz="8" w:space="0" w:color="auto"/>
            </w:tcBorders>
            <w:vAlign w:val="center"/>
          </w:tcPr>
          <w:p w14:paraId="1F0D3B40" w14:textId="77777777" w:rsidR="009959D2" w:rsidRDefault="009959D2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Merge/>
            <w:vAlign w:val="center"/>
          </w:tcPr>
          <w:p w14:paraId="59A6C9E9" w14:textId="77777777" w:rsidR="009959D2" w:rsidRDefault="009959D2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8" w:type="dxa"/>
            <w:vMerge/>
            <w:vAlign w:val="center"/>
          </w:tcPr>
          <w:p w14:paraId="6E9CCA4E" w14:textId="77777777" w:rsidR="009959D2" w:rsidRDefault="009959D2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5" w:type="dxa"/>
            <w:vMerge/>
            <w:vAlign w:val="center"/>
          </w:tcPr>
          <w:p w14:paraId="100A0A4D" w14:textId="77777777" w:rsidR="009959D2" w:rsidRDefault="009959D2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39D81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sz w:val="18"/>
                <w:szCs w:val="18"/>
              </w:rPr>
              <w:t>总</w:t>
            </w:r>
          </w:p>
          <w:p w14:paraId="02245D21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sz w:val="18"/>
                <w:szCs w:val="18"/>
              </w:rPr>
              <w:t>学时</w:t>
            </w:r>
          </w:p>
        </w:tc>
        <w:tc>
          <w:tcPr>
            <w:tcW w:w="477" w:type="dxa"/>
            <w:vAlign w:val="center"/>
          </w:tcPr>
          <w:p w14:paraId="48155BE2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sz w:val="18"/>
                <w:szCs w:val="18"/>
              </w:rPr>
              <w:t>理论教学</w:t>
            </w:r>
          </w:p>
        </w:tc>
        <w:tc>
          <w:tcPr>
            <w:tcW w:w="477" w:type="dxa"/>
            <w:vAlign w:val="center"/>
          </w:tcPr>
          <w:p w14:paraId="7672BCF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实验</w:t>
            </w:r>
            <w:r>
              <w:rPr>
                <w:color w:val="000000" w:themeColor="text1"/>
                <w:spacing w:val="-10"/>
                <w:sz w:val="18"/>
                <w:szCs w:val="18"/>
              </w:rPr>
              <w:t>实践教学</w:t>
            </w:r>
          </w:p>
        </w:tc>
        <w:tc>
          <w:tcPr>
            <w:tcW w:w="477" w:type="dxa"/>
            <w:vAlign w:val="center"/>
          </w:tcPr>
          <w:p w14:paraId="2AC8A56D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sz w:val="18"/>
                <w:szCs w:val="18"/>
              </w:rPr>
              <w:t>总</w:t>
            </w:r>
          </w:p>
          <w:p w14:paraId="6E7F21EF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sz w:val="18"/>
                <w:szCs w:val="18"/>
              </w:rPr>
              <w:t>学分</w:t>
            </w:r>
          </w:p>
        </w:tc>
        <w:tc>
          <w:tcPr>
            <w:tcW w:w="477" w:type="dxa"/>
            <w:vAlign w:val="center"/>
          </w:tcPr>
          <w:p w14:paraId="1E45B7C6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sz w:val="18"/>
                <w:szCs w:val="18"/>
              </w:rPr>
              <w:t>理论教学</w:t>
            </w:r>
          </w:p>
        </w:tc>
        <w:tc>
          <w:tcPr>
            <w:tcW w:w="477" w:type="dxa"/>
            <w:vAlign w:val="center"/>
          </w:tcPr>
          <w:p w14:paraId="73A7FAC6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实验</w:t>
            </w:r>
            <w:r>
              <w:rPr>
                <w:color w:val="000000" w:themeColor="text1"/>
                <w:spacing w:val="-10"/>
                <w:sz w:val="18"/>
                <w:szCs w:val="18"/>
              </w:rPr>
              <w:t>实践教学</w:t>
            </w:r>
          </w:p>
        </w:tc>
        <w:tc>
          <w:tcPr>
            <w:tcW w:w="536" w:type="dxa"/>
            <w:vMerge/>
            <w:vAlign w:val="center"/>
          </w:tcPr>
          <w:p w14:paraId="0E4C6196" w14:textId="77777777" w:rsidR="009959D2" w:rsidRDefault="009959D2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vMerge/>
            <w:vAlign w:val="center"/>
          </w:tcPr>
          <w:p w14:paraId="23488173" w14:textId="77777777" w:rsidR="009959D2" w:rsidRDefault="009959D2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62" w:type="dxa"/>
            <w:vMerge/>
            <w:vAlign w:val="center"/>
          </w:tcPr>
          <w:p w14:paraId="2F9AD6F8" w14:textId="77777777" w:rsidR="009959D2" w:rsidRDefault="009959D2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59D2" w14:paraId="6282F0F5" w14:textId="77777777">
        <w:trPr>
          <w:trHeight w:val="34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0F46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200420005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CDDD" w14:textId="77777777" w:rsidR="009959D2" w:rsidRPr="0082264D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高等数学</w:t>
            </w:r>
            <w:bookmarkStart w:id="1" w:name="_Hlk75324937"/>
            <w:r w:rsidRPr="0082264D">
              <w:rPr>
                <w:rFonts w:ascii="仿宋_GB2312" w:hint="eastAsia"/>
                <w:color w:val="000000" w:themeColor="text1"/>
                <w:sz w:val="18"/>
                <w:szCs w:val="18"/>
              </w:rPr>
              <w:t>IIIA</w:t>
            </w:r>
            <w:bookmarkEnd w:id="1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8488" w14:textId="77777777" w:rsidR="009959D2" w:rsidRPr="0082264D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color w:val="000000" w:themeColor="text1"/>
                <w:kern w:val="0"/>
                <w:sz w:val="18"/>
                <w:szCs w:val="18"/>
              </w:rPr>
              <w:t>Advanced Mathematics</w:t>
            </w:r>
          </w:p>
        </w:tc>
        <w:tc>
          <w:tcPr>
            <w:tcW w:w="595" w:type="dxa"/>
            <w:vAlign w:val="center"/>
          </w:tcPr>
          <w:p w14:paraId="63F828F3" w14:textId="77777777" w:rsidR="009959D2" w:rsidRPr="0082264D" w:rsidRDefault="008E69F4">
            <w:pPr>
              <w:pStyle w:val="ordinary-outputtarget-output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 w:rsidRPr="0082264D"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E06C" w14:textId="77777777" w:rsidR="009959D2" w:rsidRPr="0082264D" w:rsidRDefault="008E69F4">
            <w:pPr>
              <w:pStyle w:val="ordinary-outputtarget-output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6986" w14:textId="77777777" w:rsidR="009959D2" w:rsidRPr="0082264D" w:rsidRDefault="008E69F4">
            <w:pPr>
              <w:pStyle w:val="ordinary-outputtarget-output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477" w:type="dxa"/>
            <w:vAlign w:val="center"/>
          </w:tcPr>
          <w:p w14:paraId="7ED20ECB" w14:textId="77777777" w:rsidR="009959D2" w:rsidRPr="0082264D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8F22" w14:textId="77777777" w:rsidR="009959D2" w:rsidRPr="0082264D" w:rsidRDefault="008E69F4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  <w:t>4.5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0244" w14:textId="77777777" w:rsidR="009959D2" w:rsidRPr="0082264D" w:rsidRDefault="008E69F4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  <w:t>4.5</w:t>
            </w:r>
          </w:p>
        </w:tc>
        <w:tc>
          <w:tcPr>
            <w:tcW w:w="477" w:type="dxa"/>
            <w:vAlign w:val="center"/>
          </w:tcPr>
          <w:p w14:paraId="7261A84B" w14:textId="77777777" w:rsidR="009959D2" w:rsidRPr="0082264D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2AED" w14:textId="77777777" w:rsidR="009959D2" w:rsidRPr="0082264D" w:rsidRDefault="008E69F4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 w14:paraId="47B58C4E" w14:textId="77777777" w:rsidR="009959D2" w:rsidRPr="0082264D" w:rsidRDefault="008E69F4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 w:val="restart"/>
            <w:vAlign w:val="center"/>
          </w:tcPr>
          <w:p w14:paraId="1AD46DBF" w14:textId="77777777" w:rsidR="009959D2" w:rsidRDefault="008E69F4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学科（专业）</w:t>
            </w:r>
            <w:r>
              <w:rPr>
                <w:color w:val="000000" w:themeColor="text1"/>
                <w:sz w:val="18"/>
                <w:szCs w:val="18"/>
              </w:rPr>
              <w:t>基础课程</w:t>
            </w:r>
          </w:p>
        </w:tc>
      </w:tr>
      <w:tr w:rsidR="009959D2" w14:paraId="61410E6F" w14:textId="77777777">
        <w:trPr>
          <w:trHeight w:val="34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C629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06F5" w14:textId="77777777" w:rsidR="009959D2" w:rsidRPr="0082264D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管理学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1B6E" w14:textId="77777777" w:rsidR="003C2C6C" w:rsidRPr="0082264D" w:rsidRDefault="003C2C6C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  <w:p w14:paraId="2E6CCCB5" w14:textId="6BF90F7D" w:rsidR="009959D2" w:rsidRPr="0082264D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color w:val="000000" w:themeColor="text1"/>
                <w:kern w:val="0"/>
                <w:sz w:val="18"/>
                <w:szCs w:val="18"/>
              </w:rPr>
              <w:t>Management</w:t>
            </w:r>
          </w:p>
        </w:tc>
        <w:tc>
          <w:tcPr>
            <w:tcW w:w="595" w:type="dxa"/>
            <w:vAlign w:val="center"/>
          </w:tcPr>
          <w:p w14:paraId="1EF5FE38" w14:textId="77777777" w:rsidR="009959D2" w:rsidRPr="0082264D" w:rsidRDefault="008E69F4">
            <w:pPr>
              <w:pStyle w:val="ordinary-outputtarget-output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 w:rsidRPr="0082264D"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623D" w14:textId="77777777" w:rsidR="009959D2" w:rsidRPr="0082264D" w:rsidRDefault="008E69F4">
            <w:pPr>
              <w:pStyle w:val="ordinary-outputtarget-output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AB56" w14:textId="77777777" w:rsidR="009959D2" w:rsidRPr="0082264D" w:rsidRDefault="008E69F4">
            <w:pPr>
              <w:pStyle w:val="ordinary-outputtarget-output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77" w:type="dxa"/>
            <w:vAlign w:val="center"/>
          </w:tcPr>
          <w:p w14:paraId="1920A84F" w14:textId="77777777" w:rsidR="009959D2" w:rsidRPr="0082264D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9CAB" w14:textId="77777777" w:rsidR="009959D2" w:rsidRPr="0082264D" w:rsidRDefault="008E69F4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  <w:t>2.5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136A" w14:textId="77777777" w:rsidR="009959D2" w:rsidRPr="0082264D" w:rsidRDefault="008E69F4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  <w:t>2.5</w:t>
            </w:r>
          </w:p>
        </w:tc>
        <w:tc>
          <w:tcPr>
            <w:tcW w:w="477" w:type="dxa"/>
            <w:vAlign w:val="center"/>
          </w:tcPr>
          <w:p w14:paraId="7BCDB00B" w14:textId="77777777" w:rsidR="009959D2" w:rsidRPr="0082264D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9920" w14:textId="77777777" w:rsidR="009959D2" w:rsidRPr="0082264D" w:rsidRDefault="008E69F4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 w14:paraId="7BEA0F4D" w14:textId="77777777" w:rsidR="009959D2" w:rsidRPr="0082264D" w:rsidRDefault="008E69F4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/>
            <w:vAlign w:val="center"/>
          </w:tcPr>
          <w:p w14:paraId="5D5A0364" w14:textId="77777777" w:rsidR="009959D2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59D2" w14:paraId="7B3A7CD7" w14:textId="77777777">
        <w:trPr>
          <w:trHeight w:val="34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A2E0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201220011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2A17" w14:textId="77777777" w:rsidR="009959D2" w:rsidRPr="0082264D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政治经济学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8F78" w14:textId="77777777" w:rsidR="009959D2" w:rsidRPr="0082264D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color w:val="000000" w:themeColor="text1"/>
                <w:kern w:val="0"/>
                <w:sz w:val="18"/>
                <w:szCs w:val="18"/>
              </w:rPr>
              <w:t>Political Economics</w:t>
            </w:r>
          </w:p>
        </w:tc>
        <w:tc>
          <w:tcPr>
            <w:tcW w:w="595" w:type="dxa"/>
            <w:vAlign w:val="center"/>
          </w:tcPr>
          <w:p w14:paraId="6797C3A3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446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int="eastAsia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6606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int="eastAsia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77" w:type="dxa"/>
            <w:vAlign w:val="center"/>
          </w:tcPr>
          <w:p w14:paraId="0523D0CC" w14:textId="77777777" w:rsidR="009959D2" w:rsidRPr="0082264D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C2B4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4DC2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14:paraId="6CFAC133" w14:textId="77777777" w:rsidR="009959D2" w:rsidRPr="0082264D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A46E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center"/>
          </w:tcPr>
          <w:p w14:paraId="2DFB072C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/>
            <w:vAlign w:val="center"/>
          </w:tcPr>
          <w:p w14:paraId="124EFC87" w14:textId="77777777" w:rsidR="009959D2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59D2" w14:paraId="33C9CB38" w14:textId="77777777">
        <w:trPr>
          <w:trHeight w:val="34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2DFC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200420006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C2FD" w14:textId="77777777" w:rsidR="009959D2" w:rsidRPr="0082264D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高等数学</w:t>
            </w:r>
            <w:r w:rsidRPr="0082264D">
              <w:rPr>
                <w:rFonts w:ascii="仿宋_GB2312" w:hint="eastAsia"/>
                <w:color w:val="000000" w:themeColor="text1"/>
                <w:sz w:val="18"/>
                <w:szCs w:val="18"/>
              </w:rPr>
              <w:t>IIIB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1E5C" w14:textId="77777777" w:rsidR="009959D2" w:rsidRPr="0082264D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color w:val="000000" w:themeColor="text1"/>
                <w:kern w:val="0"/>
                <w:sz w:val="18"/>
                <w:szCs w:val="18"/>
              </w:rPr>
              <w:t>Advanced Mathematics</w:t>
            </w:r>
          </w:p>
        </w:tc>
        <w:tc>
          <w:tcPr>
            <w:tcW w:w="595" w:type="dxa"/>
            <w:vAlign w:val="center"/>
          </w:tcPr>
          <w:p w14:paraId="093E569D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7870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  <w:t>64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2B64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  <w:t>64</w:t>
            </w:r>
          </w:p>
        </w:tc>
        <w:tc>
          <w:tcPr>
            <w:tcW w:w="477" w:type="dxa"/>
            <w:vAlign w:val="center"/>
          </w:tcPr>
          <w:p w14:paraId="705778D6" w14:textId="77777777" w:rsidR="009959D2" w:rsidRPr="0082264D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9DF4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  <w:t>3.5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8F5A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  <w:t>3.5</w:t>
            </w:r>
          </w:p>
        </w:tc>
        <w:tc>
          <w:tcPr>
            <w:tcW w:w="477" w:type="dxa"/>
            <w:vAlign w:val="center"/>
          </w:tcPr>
          <w:p w14:paraId="137B5740" w14:textId="77777777" w:rsidR="009959D2" w:rsidRPr="0082264D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E6EC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vAlign w:val="center"/>
          </w:tcPr>
          <w:p w14:paraId="057DE02D" w14:textId="77777777" w:rsidR="009959D2" w:rsidRPr="0082264D" w:rsidRDefault="008E69F4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/>
            <w:vAlign w:val="center"/>
          </w:tcPr>
          <w:p w14:paraId="490DDC50" w14:textId="77777777" w:rsidR="009959D2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59D2" w14:paraId="4835E0A3" w14:textId="77777777">
        <w:trPr>
          <w:trHeight w:val="34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FB3C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201220040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091C" w14:textId="77777777" w:rsidR="009959D2" w:rsidRPr="0082264D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微观经济学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2A98" w14:textId="77777777" w:rsidR="003C2C6C" w:rsidRPr="0082264D" w:rsidRDefault="003C2C6C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  <w:p w14:paraId="5FDE489E" w14:textId="16709509" w:rsidR="009959D2" w:rsidRPr="0082264D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color w:val="000000" w:themeColor="text1"/>
                <w:kern w:val="0"/>
                <w:sz w:val="18"/>
                <w:szCs w:val="18"/>
              </w:rPr>
              <w:t>Micro Economics</w:t>
            </w:r>
          </w:p>
        </w:tc>
        <w:tc>
          <w:tcPr>
            <w:tcW w:w="595" w:type="dxa"/>
            <w:vAlign w:val="center"/>
          </w:tcPr>
          <w:p w14:paraId="6D94C03E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0B79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  <w:t>63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1206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477" w:type="dxa"/>
            <w:vAlign w:val="center"/>
          </w:tcPr>
          <w:p w14:paraId="5AF14DC4" w14:textId="77777777" w:rsidR="009959D2" w:rsidRPr="0082264D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2D05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  <w:t>3.5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0A55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  <w:t>3.5</w:t>
            </w:r>
          </w:p>
        </w:tc>
        <w:tc>
          <w:tcPr>
            <w:tcW w:w="477" w:type="dxa"/>
            <w:vAlign w:val="center"/>
          </w:tcPr>
          <w:p w14:paraId="01BE3FEA" w14:textId="77777777" w:rsidR="009959D2" w:rsidRPr="0082264D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B019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6" w:type="dxa"/>
            <w:vAlign w:val="center"/>
          </w:tcPr>
          <w:p w14:paraId="67BEA2D9" w14:textId="77777777" w:rsidR="009959D2" w:rsidRPr="0082264D" w:rsidRDefault="008E69F4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/>
            <w:vAlign w:val="center"/>
          </w:tcPr>
          <w:p w14:paraId="177A41AA" w14:textId="77777777" w:rsidR="009959D2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59D2" w14:paraId="776A3B8B" w14:textId="77777777">
        <w:trPr>
          <w:trHeight w:val="34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AACD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200420008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4F4B" w14:textId="77777777" w:rsidR="009959D2" w:rsidRPr="0082264D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线性代数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BB67" w14:textId="77777777" w:rsidR="009959D2" w:rsidRPr="0082264D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color w:val="000000" w:themeColor="text1"/>
                <w:kern w:val="0"/>
                <w:sz w:val="18"/>
                <w:szCs w:val="18"/>
              </w:rPr>
              <w:t>Linear Algebra</w:t>
            </w:r>
          </w:p>
        </w:tc>
        <w:tc>
          <w:tcPr>
            <w:tcW w:w="595" w:type="dxa"/>
            <w:vAlign w:val="center"/>
          </w:tcPr>
          <w:p w14:paraId="7BF81902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6393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int="eastAsia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F65E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int="eastAsia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477" w:type="dxa"/>
            <w:vAlign w:val="center"/>
          </w:tcPr>
          <w:p w14:paraId="45142048" w14:textId="77777777" w:rsidR="009959D2" w:rsidRPr="0082264D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4379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4036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14:paraId="54304DDA" w14:textId="77777777" w:rsidR="009959D2" w:rsidRPr="0082264D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964F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36" w:type="dxa"/>
            <w:vAlign w:val="center"/>
          </w:tcPr>
          <w:p w14:paraId="75BE4709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/>
            <w:vAlign w:val="center"/>
          </w:tcPr>
          <w:p w14:paraId="1FB82B84" w14:textId="77777777" w:rsidR="009959D2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59D2" w14:paraId="18EFBF3F" w14:textId="77777777">
        <w:trPr>
          <w:trHeight w:val="34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4679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200420009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56EA" w14:textId="77777777" w:rsidR="009959D2" w:rsidRPr="0082264D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概率论与数理统计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95F" w14:textId="77777777" w:rsidR="009959D2" w:rsidRPr="0082264D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color w:val="000000" w:themeColor="text1"/>
                <w:kern w:val="0"/>
                <w:sz w:val="18"/>
                <w:szCs w:val="18"/>
              </w:rPr>
              <w:t>Probability Theory and Mathematical Statistics</w:t>
            </w:r>
          </w:p>
        </w:tc>
        <w:tc>
          <w:tcPr>
            <w:tcW w:w="595" w:type="dxa"/>
            <w:vAlign w:val="center"/>
          </w:tcPr>
          <w:p w14:paraId="1509FD9A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B97D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  <w:t>54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C141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  <w:t>54</w:t>
            </w:r>
          </w:p>
        </w:tc>
        <w:tc>
          <w:tcPr>
            <w:tcW w:w="477" w:type="dxa"/>
            <w:vAlign w:val="center"/>
          </w:tcPr>
          <w:p w14:paraId="51DCDA71" w14:textId="77777777" w:rsidR="009959D2" w:rsidRPr="0082264D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F665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5642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77" w:type="dxa"/>
            <w:vAlign w:val="center"/>
          </w:tcPr>
          <w:p w14:paraId="6CC30C72" w14:textId="77777777" w:rsidR="009959D2" w:rsidRPr="0082264D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75E4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36" w:type="dxa"/>
            <w:vAlign w:val="center"/>
          </w:tcPr>
          <w:p w14:paraId="45D464B3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/>
            <w:vAlign w:val="center"/>
          </w:tcPr>
          <w:p w14:paraId="0027FBB3" w14:textId="77777777" w:rsidR="009959D2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59D2" w14:paraId="013EF088" w14:textId="77777777">
        <w:trPr>
          <w:trHeight w:val="34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96B9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201220041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2050" w14:textId="77777777" w:rsidR="009959D2" w:rsidRPr="0082264D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宏观经济学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8170" w14:textId="77777777" w:rsidR="003C2C6C" w:rsidRPr="0082264D" w:rsidRDefault="003C2C6C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  <w:p w14:paraId="6CE378B3" w14:textId="11462C19" w:rsidR="009959D2" w:rsidRPr="0082264D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color w:val="000000" w:themeColor="text1"/>
                <w:kern w:val="0"/>
                <w:sz w:val="18"/>
                <w:szCs w:val="18"/>
              </w:rPr>
              <w:t>Macro Economics</w:t>
            </w:r>
          </w:p>
        </w:tc>
        <w:tc>
          <w:tcPr>
            <w:tcW w:w="595" w:type="dxa"/>
            <w:vAlign w:val="center"/>
          </w:tcPr>
          <w:p w14:paraId="6D9A4A7C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477" w:type="dxa"/>
            <w:vAlign w:val="center"/>
          </w:tcPr>
          <w:p w14:paraId="532860C5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4ACB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477" w:type="dxa"/>
            <w:vAlign w:val="center"/>
          </w:tcPr>
          <w:p w14:paraId="7EE336CB" w14:textId="77777777" w:rsidR="009959D2" w:rsidRPr="0082264D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FCE9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5788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77" w:type="dxa"/>
            <w:vAlign w:val="center"/>
          </w:tcPr>
          <w:p w14:paraId="0DB2AAA4" w14:textId="77777777" w:rsidR="009959D2" w:rsidRPr="0082264D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0BD4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6" w:type="dxa"/>
            <w:vAlign w:val="center"/>
          </w:tcPr>
          <w:p w14:paraId="7F578AF8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/>
            <w:vAlign w:val="center"/>
          </w:tcPr>
          <w:p w14:paraId="5C7B4CD2" w14:textId="77777777" w:rsidR="009959D2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59D2" w14:paraId="26226EA0" w14:textId="77777777">
        <w:trPr>
          <w:trHeight w:val="34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3585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201220007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1E49" w14:textId="77777777" w:rsidR="009959D2" w:rsidRPr="0082264D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基础会计学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BC33" w14:textId="77777777" w:rsidR="009959D2" w:rsidRPr="0082264D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82264D">
              <w:rPr>
                <w:color w:val="000000" w:themeColor="text1"/>
                <w:kern w:val="0"/>
                <w:sz w:val="18"/>
                <w:szCs w:val="18"/>
              </w:rPr>
              <w:t>Basic accounting</w:t>
            </w:r>
          </w:p>
        </w:tc>
        <w:tc>
          <w:tcPr>
            <w:tcW w:w="595" w:type="dxa"/>
            <w:vAlign w:val="center"/>
          </w:tcPr>
          <w:p w14:paraId="38F6B6A9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477" w:type="dxa"/>
            <w:vAlign w:val="center"/>
          </w:tcPr>
          <w:p w14:paraId="6BCA4BD5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  <w:t>54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0D6F" w14:textId="77777777" w:rsidR="009959D2" w:rsidRPr="0082264D" w:rsidRDefault="008E69F4">
            <w:pPr>
              <w:spacing w:line="220" w:lineRule="exact"/>
              <w:jc w:val="center"/>
              <w:rPr>
                <w:rFonts w:ascii="仿宋_GB2312"/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Ansi="宋体" w:cs="仿宋_GB2312"/>
                <w:color w:val="000000" w:themeColor="text1"/>
                <w:spacing w:val="-20"/>
                <w:kern w:val="0"/>
                <w:sz w:val="18"/>
                <w:szCs w:val="18"/>
              </w:rPr>
              <w:t>45</w:t>
            </w:r>
          </w:p>
        </w:tc>
        <w:tc>
          <w:tcPr>
            <w:tcW w:w="477" w:type="dxa"/>
            <w:vAlign w:val="center"/>
          </w:tcPr>
          <w:p w14:paraId="112C3A43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Ansi="宋体"/>
                <w:color w:val="000000" w:themeColor="text1"/>
                <w:spacing w:val="-20"/>
                <w:kern w:val="0"/>
                <w:sz w:val="18"/>
                <w:szCs w:val="18"/>
              </w:rPr>
              <w:t>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D522" w14:textId="77777777" w:rsidR="009959D2" w:rsidRPr="0082264D" w:rsidRDefault="008E69F4">
            <w:pPr>
              <w:spacing w:line="220" w:lineRule="exact"/>
              <w:jc w:val="center"/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</w:pPr>
            <w:r w:rsidRPr="0082264D">
              <w:rPr>
                <w:rFonts w:ascii="仿宋_GB2312" w:hAnsi="宋体" w:cs="仿宋_GB2312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6D6B" w14:textId="77777777" w:rsidR="009959D2" w:rsidRPr="0082264D" w:rsidRDefault="008E69F4">
            <w:pPr>
              <w:spacing w:line="220" w:lineRule="exact"/>
              <w:jc w:val="center"/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</w:pPr>
            <w:r w:rsidRPr="0082264D"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477" w:type="dxa"/>
            <w:vAlign w:val="center"/>
          </w:tcPr>
          <w:p w14:paraId="5F766335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D114" w14:textId="77777777" w:rsidR="009959D2" w:rsidRPr="0082264D" w:rsidRDefault="008E69F4">
            <w:pPr>
              <w:spacing w:line="220" w:lineRule="exact"/>
              <w:jc w:val="center"/>
              <w:rPr>
                <w:rFonts w:ascii="仿宋_GB2312"/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6" w:type="dxa"/>
            <w:vAlign w:val="center"/>
          </w:tcPr>
          <w:p w14:paraId="4209CA87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/>
            <w:vAlign w:val="center"/>
          </w:tcPr>
          <w:p w14:paraId="0CAB63DB" w14:textId="77777777" w:rsidR="009959D2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59D2" w14:paraId="12D08635" w14:textId="77777777">
        <w:trPr>
          <w:trHeight w:val="34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AE18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201220070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8A83" w14:textId="77777777" w:rsidR="009959D2" w:rsidRPr="0082264D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Ansi="宋体" w:cs="仿宋_GB2312" w:hint="eastAsia"/>
                <w:color w:val="000000" w:themeColor="text1"/>
                <w:kern w:val="0"/>
                <w:sz w:val="18"/>
                <w:szCs w:val="18"/>
              </w:rPr>
              <w:t>经济法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9B7B" w14:textId="77777777" w:rsidR="009959D2" w:rsidRPr="0082264D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82264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Economic Law</w:t>
            </w:r>
          </w:p>
        </w:tc>
        <w:tc>
          <w:tcPr>
            <w:tcW w:w="595" w:type="dxa"/>
          </w:tcPr>
          <w:p w14:paraId="5D8C99FE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477" w:type="dxa"/>
            <w:vAlign w:val="center"/>
          </w:tcPr>
          <w:p w14:paraId="75FC9D15" w14:textId="77777777" w:rsidR="009959D2" w:rsidRPr="0082264D" w:rsidRDefault="008E69F4">
            <w:pPr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82264D"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1979" w14:textId="77777777" w:rsidR="009959D2" w:rsidRPr="0082264D" w:rsidRDefault="008E69F4">
            <w:pPr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pacing w:val="-20"/>
                <w:kern w:val="0"/>
                <w:sz w:val="18"/>
                <w:szCs w:val="18"/>
              </w:rPr>
            </w:pPr>
            <w:r w:rsidRPr="0082264D"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477" w:type="dxa"/>
            <w:vAlign w:val="center"/>
          </w:tcPr>
          <w:p w14:paraId="18953810" w14:textId="77777777" w:rsidR="009959D2" w:rsidRPr="0082264D" w:rsidRDefault="009959D2">
            <w:pPr>
              <w:spacing w:line="220" w:lineRule="exact"/>
              <w:jc w:val="center"/>
              <w:rPr>
                <w:rFonts w:ascii="仿宋_GB2312" w:hAnsi="宋体"/>
                <w:color w:val="000000" w:themeColor="text1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7017" w14:textId="77777777" w:rsidR="009959D2" w:rsidRPr="0082264D" w:rsidRDefault="008E69F4">
            <w:pPr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82264D">
              <w:rPr>
                <w:rFonts w:ascii="仿宋_GB2312" w:hAnsi="宋体" w:cs="仿宋_GB2312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F79F" w14:textId="77777777" w:rsidR="009959D2" w:rsidRPr="0082264D" w:rsidRDefault="008E69F4">
            <w:pPr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14:paraId="5CD483B9" w14:textId="77777777" w:rsidR="009959D2" w:rsidRPr="0082264D" w:rsidRDefault="009959D2">
            <w:pPr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3EE0" w14:textId="77777777" w:rsidR="009959D2" w:rsidRPr="0082264D" w:rsidRDefault="008E69F4">
            <w:pPr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6" w:type="dxa"/>
            <w:vAlign w:val="center"/>
          </w:tcPr>
          <w:p w14:paraId="064EFC15" w14:textId="77777777" w:rsidR="009959D2" w:rsidRPr="0082264D" w:rsidRDefault="008E69F4">
            <w:pPr>
              <w:spacing w:line="22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18"/>
                <w:szCs w:val="18"/>
              </w:rPr>
            </w:pPr>
            <w:r w:rsidRPr="0082264D"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/>
            <w:vAlign w:val="center"/>
          </w:tcPr>
          <w:p w14:paraId="1F2969E7" w14:textId="77777777" w:rsidR="009959D2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59D2" w14:paraId="130CD2D1" w14:textId="77777777">
        <w:trPr>
          <w:trHeight w:val="340"/>
          <w:jc w:val="center"/>
        </w:trPr>
        <w:tc>
          <w:tcPr>
            <w:tcW w:w="908" w:type="dxa"/>
            <w:tcBorders>
              <w:left w:val="single" w:sz="8" w:space="0" w:color="auto"/>
            </w:tcBorders>
            <w:vAlign w:val="center"/>
          </w:tcPr>
          <w:p w14:paraId="64B95713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5A1B" w14:textId="77777777" w:rsidR="009959D2" w:rsidRPr="0082264D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 w:rsidRPr="0082264D"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财富管理工具与产品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8E5C" w14:textId="77777777" w:rsidR="009959D2" w:rsidRPr="0082264D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color w:val="000000" w:themeColor="text1"/>
                <w:sz w:val="18"/>
                <w:szCs w:val="18"/>
              </w:rPr>
              <w:t xml:space="preserve">Wealth management tools and product </w:t>
            </w:r>
          </w:p>
        </w:tc>
        <w:tc>
          <w:tcPr>
            <w:tcW w:w="595" w:type="dxa"/>
            <w:vAlign w:val="center"/>
          </w:tcPr>
          <w:p w14:paraId="49D91D03" w14:textId="77777777" w:rsidR="009959D2" w:rsidRPr="0082264D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477" w:type="dxa"/>
            <w:vAlign w:val="center"/>
          </w:tcPr>
          <w:p w14:paraId="293AE1C5" w14:textId="77777777" w:rsidR="009959D2" w:rsidRPr="0082264D" w:rsidRDefault="008E69F4">
            <w:pPr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82264D"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  <w:t>54</w:t>
            </w:r>
          </w:p>
        </w:tc>
        <w:tc>
          <w:tcPr>
            <w:tcW w:w="477" w:type="dxa"/>
            <w:vAlign w:val="center"/>
          </w:tcPr>
          <w:p w14:paraId="52F408B3" w14:textId="77777777" w:rsidR="009959D2" w:rsidRPr="0082264D" w:rsidRDefault="008E69F4">
            <w:pPr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82264D"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477" w:type="dxa"/>
            <w:vAlign w:val="center"/>
          </w:tcPr>
          <w:p w14:paraId="76FE9576" w14:textId="77777777" w:rsidR="009959D2" w:rsidRPr="0082264D" w:rsidRDefault="008E69F4">
            <w:pPr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82264D"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477" w:type="dxa"/>
            <w:vAlign w:val="center"/>
          </w:tcPr>
          <w:p w14:paraId="1FB8D94A" w14:textId="77777777" w:rsidR="009959D2" w:rsidRPr="0082264D" w:rsidRDefault="008E69F4">
            <w:pPr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82264D">
              <w:rPr>
                <w:rFonts w:ascii="仿宋_GB2312" w:hAnsi="宋体" w:cs="仿宋_GB2312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77" w:type="dxa"/>
            <w:vAlign w:val="center"/>
          </w:tcPr>
          <w:p w14:paraId="1174A475" w14:textId="77777777" w:rsidR="009959D2" w:rsidRPr="0082264D" w:rsidRDefault="008E69F4">
            <w:pPr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82264D">
              <w:rPr>
                <w:rFonts w:ascii="仿宋_GB2312" w:hAnsi="宋体" w:cs="仿宋_GB2312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42D5D54D" w14:textId="77777777" w:rsidR="009959D2" w:rsidRPr="0082264D" w:rsidRDefault="008E69F4">
            <w:pPr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82264D">
              <w:rPr>
                <w:rFonts w:ascii="仿宋_GB2312" w:hAnsi="宋体" w:cs="仿宋_GB2312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vAlign w:val="center"/>
          </w:tcPr>
          <w:p w14:paraId="2064B8AD" w14:textId="77777777" w:rsidR="009959D2" w:rsidRPr="0082264D" w:rsidRDefault="008E69F4">
            <w:pPr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82264D">
              <w:rPr>
                <w:rFonts w:ascii="仿宋_GB2312" w:hAnsi="宋体" w:cs="仿宋_GB2312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vAlign w:val="center"/>
          </w:tcPr>
          <w:p w14:paraId="530D862F" w14:textId="77777777" w:rsidR="009959D2" w:rsidRPr="0082264D" w:rsidRDefault="008E69F4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2264D">
              <w:rPr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 w:val="restart"/>
            <w:vAlign w:val="center"/>
          </w:tcPr>
          <w:p w14:paraId="48E1A1E6" w14:textId="77777777" w:rsidR="009959D2" w:rsidRDefault="008E69F4">
            <w:pPr>
              <w:spacing w:before="100" w:beforeAutospacing="1" w:after="100" w:afterAutospacing="1" w:line="22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专业核心课程</w:t>
            </w:r>
          </w:p>
        </w:tc>
      </w:tr>
      <w:tr w:rsidR="009959D2" w14:paraId="53C9A0C2" w14:textId="77777777">
        <w:trPr>
          <w:trHeight w:val="34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62BB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92B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A78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Finance</w:t>
            </w:r>
          </w:p>
        </w:tc>
        <w:tc>
          <w:tcPr>
            <w:tcW w:w="595" w:type="dxa"/>
          </w:tcPr>
          <w:p w14:paraId="530514ED" w14:textId="77777777" w:rsidR="009959D2" w:rsidRDefault="008E69F4">
            <w:pPr>
              <w:spacing w:line="2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9FFE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  <w:t>54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893A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/>
                <w:color w:val="000000" w:themeColor="text1"/>
                <w:spacing w:val="-20"/>
                <w:kern w:val="0"/>
                <w:sz w:val="18"/>
                <w:szCs w:val="18"/>
              </w:rPr>
              <w:t>54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2128" w14:textId="77777777" w:rsidR="009959D2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C004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340C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54A1" w14:textId="77777777" w:rsidR="009959D2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54AC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0198" w14:textId="77777777" w:rsidR="009959D2" w:rsidRDefault="008E69F4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/>
            <w:vAlign w:val="center"/>
          </w:tcPr>
          <w:p w14:paraId="00CD01C5" w14:textId="77777777" w:rsidR="009959D2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59D2" w14:paraId="4E53086D" w14:textId="77777777">
        <w:trPr>
          <w:trHeight w:val="34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032C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AC57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保险学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5B18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Insurance</w:t>
            </w:r>
          </w:p>
        </w:tc>
        <w:tc>
          <w:tcPr>
            <w:tcW w:w="595" w:type="dxa"/>
          </w:tcPr>
          <w:p w14:paraId="0E16B197" w14:textId="77777777" w:rsidR="009959D2" w:rsidRDefault="008E69F4">
            <w:pPr>
              <w:spacing w:line="2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A9BA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  <w:t>45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FD12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  <w:t>45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4D5D" w14:textId="77777777" w:rsidR="009959D2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E0F9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kern w:val="0"/>
                <w:sz w:val="18"/>
                <w:szCs w:val="18"/>
              </w:rPr>
              <w:t>2.5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716C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0238" w14:textId="77777777" w:rsidR="009959D2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EAD9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4BC5" w14:textId="77777777" w:rsidR="009959D2" w:rsidRDefault="008E69F4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/>
            <w:vAlign w:val="center"/>
          </w:tcPr>
          <w:p w14:paraId="48C87C3D" w14:textId="77777777" w:rsidR="009959D2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59D2" w14:paraId="53EEF06E" w14:textId="77777777">
        <w:trPr>
          <w:trHeight w:val="34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1663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lastRenderedPageBreak/>
              <w:t>201223005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B72C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D958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Public Finance Program</w:t>
            </w:r>
          </w:p>
        </w:tc>
        <w:tc>
          <w:tcPr>
            <w:tcW w:w="595" w:type="dxa"/>
          </w:tcPr>
          <w:p w14:paraId="2FF3CDF3" w14:textId="77777777" w:rsidR="009959D2" w:rsidRDefault="008E69F4">
            <w:pPr>
              <w:spacing w:line="2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B9F8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  <w:t>45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3F00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  <w:t>45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D005" w14:textId="77777777" w:rsidR="009959D2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34AC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int="eastAsia"/>
                <w:color w:val="000000" w:themeColor="text1"/>
                <w:kern w:val="0"/>
                <w:sz w:val="18"/>
                <w:szCs w:val="18"/>
              </w:rPr>
              <w:t>2.5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70B1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int="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17B6" w14:textId="77777777" w:rsidR="009959D2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59B1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9418" w14:textId="77777777" w:rsidR="009959D2" w:rsidRDefault="008E69F4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/>
            <w:vAlign w:val="center"/>
          </w:tcPr>
          <w:p w14:paraId="257350C9" w14:textId="77777777" w:rsidR="009959D2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59D2" w14:paraId="7276100F" w14:textId="77777777">
        <w:trPr>
          <w:trHeight w:val="34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9BC2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1541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金融市场学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25CC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Financial Markets</w:t>
            </w:r>
          </w:p>
        </w:tc>
        <w:tc>
          <w:tcPr>
            <w:tcW w:w="595" w:type="dxa"/>
          </w:tcPr>
          <w:p w14:paraId="0BB8CC05" w14:textId="77777777" w:rsidR="009959D2" w:rsidRDefault="008E69F4">
            <w:pPr>
              <w:spacing w:line="2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852D" w14:textId="77777777" w:rsidR="009959D2" w:rsidRDefault="008E69F4">
            <w:pPr>
              <w:spacing w:line="220" w:lineRule="exact"/>
              <w:jc w:val="center"/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  <w:t>45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F361" w14:textId="77777777" w:rsidR="009959D2" w:rsidRDefault="008E69F4">
            <w:pPr>
              <w:spacing w:line="220" w:lineRule="exact"/>
              <w:jc w:val="center"/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9686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54B2" w14:textId="77777777" w:rsidR="009959D2" w:rsidRDefault="008E69F4">
            <w:pPr>
              <w:spacing w:line="220" w:lineRule="exact"/>
              <w:jc w:val="center"/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kern w:val="0"/>
                <w:sz w:val="18"/>
                <w:szCs w:val="18"/>
              </w:rPr>
              <w:t>2.5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E51C" w14:textId="77777777" w:rsidR="009959D2" w:rsidRDefault="008E69F4">
            <w:pPr>
              <w:spacing w:line="220" w:lineRule="exact"/>
              <w:jc w:val="center"/>
              <w:rPr>
                <w:rFonts w:ascii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6912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A1CA" w14:textId="77777777" w:rsidR="009959D2" w:rsidRDefault="008E69F4">
            <w:pPr>
              <w:spacing w:line="220" w:lineRule="exact"/>
              <w:jc w:val="center"/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C2D0" w14:textId="77777777" w:rsidR="009959D2" w:rsidRDefault="008E69F4">
            <w:pPr>
              <w:spacing w:before="100" w:beforeAutospacing="1" w:after="100" w:afterAutospacing="1" w:line="22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/>
            <w:vAlign w:val="center"/>
          </w:tcPr>
          <w:p w14:paraId="407F65ED" w14:textId="77777777" w:rsidR="009959D2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59D2" w14:paraId="0F9C7A01" w14:textId="77777777">
        <w:trPr>
          <w:trHeight w:val="34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13EC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201220006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23F8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应用统计学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B5C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Applied Statistics</w:t>
            </w:r>
          </w:p>
        </w:tc>
        <w:tc>
          <w:tcPr>
            <w:tcW w:w="595" w:type="dxa"/>
          </w:tcPr>
          <w:p w14:paraId="40A9DD6B" w14:textId="77777777" w:rsidR="009959D2" w:rsidRDefault="008E69F4">
            <w:pPr>
              <w:spacing w:line="2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3B12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  <w:t>54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FC47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/>
                <w:color w:val="000000" w:themeColor="text1"/>
                <w:spacing w:val="-20"/>
                <w:kern w:val="0"/>
                <w:sz w:val="18"/>
                <w:szCs w:val="18"/>
              </w:rPr>
              <w:t>45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085C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pacing w:val="-20"/>
                <w:kern w:val="0"/>
                <w:sz w:val="18"/>
                <w:szCs w:val="18"/>
              </w:rPr>
              <w:t>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7FB9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AEEE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A852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0CAE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6692" w14:textId="77777777" w:rsidR="009959D2" w:rsidRDefault="008E69F4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/>
            <w:vAlign w:val="center"/>
          </w:tcPr>
          <w:p w14:paraId="6551D670" w14:textId="77777777" w:rsidR="009959D2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59D2" w14:paraId="55B890FA" w14:textId="77777777">
        <w:trPr>
          <w:trHeight w:val="34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40C0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201223007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A4B2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kern w:val="0"/>
                <w:sz w:val="18"/>
                <w:szCs w:val="18"/>
              </w:rPr>
              <w:t>计量经济学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1B2E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Econometrics</w:t>
            </w:r>
          </w:p>
        </w:tc>
        <w:tc>
          <w:tcPr>
            <w:tcW w:w="595" w:type="dxa"/>
          </w:tcPr>
          <w:p w14:paraId="13D382E0" w14:textId="77777777" w:rsidR="009959D2" w:rsidRDefault="008E69F4">
            <w:pPr>
              <w:spacing w:line="2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8E53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  <w:t>54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D82A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/>
                <w:color w:val="000000" w:themeColor="text1"/>
                <w:spacing w:val="-20"/>
                <w:kern w:val="0"/>
                <w:sz w:val="18"/>
                <w:szCs w:val="18"/>
              </w:rPr>
              <w:t>45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8276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pacing w:val="-20"/>
                <w:kern w:val="0"/>
                <w:sz w:val="18"/>
                <w:szCs w:val="18"/>
              </w:rPr>
              <w:t>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B7BA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4E5F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750A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FB5E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0CDB" w14:textId="77777777" w:rsidR="009959D2" w:rsidRDefault="008E69F4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/>
            <w:vAlign w:val="center"/>
          </w:tcPr>
          <w:p w14:paraId="281200E1" w14:textId="77777777" w:rsidR="009959D2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59D2" w14:paraId="419D282B" w14:textId="77777777">
        <w:trPr>
          <w:trHeight w:val="34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AD79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CEF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国际金融学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31DF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International Finance</w:t>
            </w:r>
          </w:p>
        </w:tc>
        <w:tc>
          <w:tcPr>
            <w:tcW w:w="595" w:type="dxa"/>
          </w:tcPr>
          <w:p w14:paraId="060EF994" w14:textId="77777777" w:rsidR="009959D2" w:rsidRDefault="008E69F4">
            <w:pPr>
              <w:spacing w:line="2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53C6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  <w:t>45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7E77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  <w:t>45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6329" w14:textId="77777777" w:rsidR="009959D2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041E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kern w:val="0"/>
                <w:sz w:val="18"/>
                <w:szCs w:val="18"/>
              </w:rPr>
              <w:t>2.5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E636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945D" w14:textId="77777777" w:rsidR="009959D2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7918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683C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/>
            <w:vAlign w:val="center"/>
          </w:tcPr>
          <w:p w14:paraId="6C638974" w14:textId="77777777" w:rsidR="009959D2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59D2" w14:paraId="2389022F" w14:textId="77777777">
        <w:trPr>
          <w:trHeight w:val="31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CB5E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B582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kern w:val="0"/>
                <w:sz w:val="18"/>
                <w:szCs w:val="18"/>
              </w:rPr>
              <w:t>证券投资学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0654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Securities Investment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12F7B702" w14:textId="77777777" w:rsidR="009959D2" w:rsidRDefault="008E69F4">
            <w:pPr>
              <w:spacing w:line="2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902F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宋体"/>
                <w:color w:val="000000" w:themeColor="text1"/>
                <w:kern w:val="0"/>
                <w:sz w:val="18"/>
                <w:szCs w:val="18"/>
              </w:rPr>
              <w:t>54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275A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宋体"/>
                <w:color w:val="000000" w:themeColor="text1"/>
                <w:spacing w:val="-20"/>
                <w:kern w:val="0"/>
                <w:sz w:val="18"/>
                <w:szCs w:val="18"/>
              </w:rPr>
              <w:t>54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7E17" w14:textId="77777777" w:rsidR="009959D2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FC64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5F79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61F3" w14:textId="77777777" w:rsidR="009959D2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7B93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7724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/>
            <w:vAlign w:val="center"/>
          </w:tcPr>
          <w:p w14:paraId="61AF7785" w14:textId="77777777" w:rsidR="009959D2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59D2" w14:paraId="074C2A40" w14:textId="77777777">
        <w:trPr>
          <w:trHeight w:val="34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2588E2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012EB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商业银行经营管理学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6978BE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Commercial Bank Management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4A0AA2" w14:textId="77777777" w:rsidR="009959D2" w:rsidRDefault="008E69F4">
            <w:pPr>
              <w:spacing w:line="2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86BB21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  <w:t>54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C57F09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  <w:t>54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A74FE4" w14:textId="77777777" w:rsidR="009959D2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B0B815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92BC1F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47B779" w14:textId="77777777" w:rsidR="009959D2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565800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7AD6EF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/>
            <w:tcBorders>
              <w:bottom w:val="single" w:sz="6" w:space="0" w:color="auto"/>
            </w:tcBorders>
            <w:vAlign w:val="center"/>
          </w:tcPr>
          <w:p w14:paraId="06946DFD" w14:textId="77777777" w:rsidR="009959D2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59D2" w14:paraId="2C0CD6DD" w14:textId="77777777">
        <w:trPr>
          <w:trHeight w:val="340"/>
          <w:jc w:val="center"/>
        </w:trPr>
        <w:tc>
          <w:tcPr>
            <w:tcW w:w="9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D9A97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201223011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05552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金融工程学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5E2AF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</w:rPr>
              <w:t>Financial Engineering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40BE" w14:textId="77777777" w:rsidR="009959D2" w:rsidRDefault="008E69F4">
            <w:pPr>
              <w:spacing w:line="2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EABD0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  <w:t>54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22EE5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  <w:t>45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DC2FD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仿宋_GB2312" w:hAnsi="宋体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E1570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仿宋_GB2312" w:hAnsi="宋体" w:cs="仿宋_GB2312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945FF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F3F72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1E356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B3BDF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74CDED" w14:textId="77777777" w:rsidR="009959D2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59D2" w14:paraId="5418CE68" w14:textId="77777777">
        <w:trPr>
          <w:trHeight w:val="340"/>
          <w:jc w:val="center"/>
        </w:trPr>
        <w:tc>
          <w:tcPr>
            <w:tcW w:w="9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BA6FE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201223012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2156D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kern w:val="0"/>
                <w:sz w:val="18"/>
                <w:szCs w:val="18"/>
              </w:rPr>
              <w:t>公司金融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C9E16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</w:t>
            </w:r>
            <w:r>
              <w:rPr>
                <w:color w:val="000000" w:themeColor="text1"/>
                <w:sz w:val="18"/>
                <w:szCs w:val="18"/>
              </w:rPr>
              <w:t>orporate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F</w:t>
            </w:r>
            <w:r>
              <w:rPr>
                <w:color w:val="000000" w:themeColor="text1"/>
                <w:sz w:val="18"/>
                <w:szCs w:val="18"/>
              </w:rPr>
              <w:t>inance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8145" w14:textId="77777777" w:rsidR="009959D2" w:rsidRDefault="008E69F4">
            <w:pPr>
              <w:spacing w:line="2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0EE49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24587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/>
                <w:color w:val="000000" w:themeColor="text1"/>
                <w:spacing w:val="-20"/>
                <w:kern w:val="0"/>
                <w:sz w:val="18"/>
                <w:szCs w:val="18"/>
              </w:rPr>
              <w:t>36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2322D" w14:textId="77777777" w:rsidR="009959D2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B8B91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5FB64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9EA45" w14:textId="77777777" w:rsidR="009959D2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D22B9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DBE2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C574A7" w14:textId="77777777" w:rsidR="009959D2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59D2" w14:paraId="555EC7DD" w14:textId="77777777">
        <w:trPr>
          <w:trHeight w:val="340"/>
          <w:jc w:val="center"/>
        </w:trPr>
        <w:tc>
          <w:tcPr>
            <w:tcW w:w="90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5E45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201223013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6BE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金融风险管理</w:t>
            </w:r>
          </w:p>
        </w:tc>
        <w:tc>
          <w:tcPr>
            <w:tcW w:w="1708" w:type="dxa"/>
            <w:tcBorders>
              <w:top w:val="single" w:sz="6" w:space="0" w:color="auto"/>
            </w:tcBorders>
            <w:vAlign w:val="center"/>
          </w:tcPr>
          <w:p w14:paraId="081BAFBF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Financial Risk Management</w:t>
            </w:r>
          </w:p>
        </w:tc>
        <w:tc>
          <w:tcPr>
            <w:tcW w:w="595" w:type="dxa"/>
            <w:tcBorders>
              <w:top w:val="single" w:sz="6" w:space="0" w:color="auto"/>
            </w:tcBorders>
          </w:tcPr>
          <w:p w14:paraId="2931E26B" w14:textId="77777777" w:rsidR="009959D2" w:rsidRDefault="008E69F4">
            <w:pPr>
              <w:spacing w:line="2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E6E7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296D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F7AA" w14:textId="77777777" w:rsidR="009959D2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1006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72CB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D3ED" w14:textId="77777777" w:rsidR="009959D2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0070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C49F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/>
            <w:tcBorders>
              <w:top w:val="single" w:sz="6" w:space="0" w:color="auto"/>
            </w:tcBorders>
            <w:vAlign w:val="center"/>
          </w:tcPr>
          <w:p w14:paraId="70CBCC05" w14:textId="77777777" w:rsidR="009959D2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59D2" w14:paraId="54DF9EA6" w14:textId="77777777">
        <w:trPr>
          <w:trHeight w:val="34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406E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78F4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投资银行学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FCF0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kern w:val="0"/>
                <w:sz w:val="18"/>
                <w:szCs w:val="18"/>
              </w:rPr>
              <w:t>Investment Bank</w:t>
            </w:r>
          </w:p>
        </w:tc>
        <w:tc>
          <w:tcPr>
            <w:tcW w:w="595" w:type="dxa"/>
          </w:tcPr>
          <w:p w14:paraId="080243EE" w14:textId="77777777" w:rsidR="009959D2" w:rsidRDefault="008E69F4">
            <w:pPr>
              <w:spacing w:line="22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B28A" w14:textId="77777777" w:rsidR="009959D2" w:rsidRDefault="008E69F4">
            <w:pPr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3100" w14:textId="77777777" w:rsidR="009959D2" w:rsidRDefault="008E69F4">
            <w:pPr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90D0" w14:textId="77777777" w:rsidR="009959D2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3DCD" w14:textId="77777777" w:rsidR="009959D2" w:rsidRDefault="008E69F4">
            <w:pPr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AAD4" w14:textId="77777777" w:rsidR="009959D2" w:rsidRDefault="008E69F4">
            <w:pPr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5A30" w14:textId="77777777" w:rsidR="009959D2" w:rsidRDefault="009959D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AEBE" w14:textId="77777777" w:rsidR="009959D2" w:rsidRDefault="008E69F4">
            <w:pPr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778E" w14:textId="77777777" w:rsidR="009959D2" w:rsidRDefault="008E69F4">
            <w:pPr>
              <w:spacing w:line="22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1162" w:type="dxa"/>
            <w:vMerge/>
            <w:tcBorders>
              <w:top w:val="single" w:sz="6" w:space="0" w:color="auto"/>
            </w:tcBorders>
            <w:vAlign w:val="center"/>
          </w:tcPr>
          <w:p w14:paraId="656E55D4" w14:textId="77777777" w:rsidR="009959D2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59D2" w14:paraId="6AAC6F4E" w14:textId="77777777">
        <w:trPr>
          <w:trHeight w:val="340"/>
          <w:jc w:val="center"/>
        </w:trPr>
        <w:tc>
          <w:tcPr>
            <w:tcW w:w="4429" w:type="dxa"/>
            <w:gridSpan w:val="4"/>
            <w:tcBorders>
              <w:left w:val="single" w:sz="8" w:space="0" w:color="auto"/>
            </w:tcBorders>
            <w:vAlign w:val="center"/>
          </w:tcPr>
          <w:p w14:paraId="21D63114" w14:textId="77777777" w:rsidR="009959D2" w:rsidRDefault="008E69F4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477" w:type="dxa"/>
            <w:vAlign w:val="center"/>
          </w:tcPr>
          <w:p w14:paraId="31259FE3" w14:textId="6C95C95B" w:rsidR="009959D2" w:rsidRPr="00983345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3345">
              <w:rPr>
                <w:color w:val="000000" w:themeColor="text1"/>
                <w:sz w:val="18"/>
                <w:szCs w:val="18"/>
              </w:rPr>
              <w:t>11</w:t>
            </w:r>
            <w:r w:rsidR="003477A3" w:rsidRPr="00983345">
              <w:rPr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477" w:type="dxa"/>
            <w:vAlign w:val="center"/>
          </w:tcPr>
          <w:p w14:paraId="0B739638" w14:textId="4D0F479F" w:rsidR="009959D2" w:rsidRPr="00983345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3345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3477A3" w:rsidRPr="00983345">
              <w:rPr>
                <w:color w:val="000000" w:themeColor="text1"/>
                <w:sz w:val="18"/>
                <w:szCs w:val="18"/>
              </w:rPr>
              <w:t>090</w:t>
            </w:r>
          </w:p>
        </w:tc>
        <w:tc>
          <w:tcPr>
            <w:tcW w:w="477" w:type="dxa"/>
            <w:vAlign w:val="center"/>
          </w:tcPr>
          <w:p w14:paraId="6C569225" w14:textId="77777777" w:rsidR="009959D2" w:rsidRPr="00983345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3345">
              <w:rPr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477" w:type="dxa"/>
            <w:vAlign w:val="center"/>
          </w:tcPr>
          <w:p w14:paraId="5031914C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477" w:type="dxa"/>
            <w:vAlign w:val="center"/>
          </w:tcPr>
          <w:p w14:paraId="189FF431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61.5</w:t>
            </w:r>
          </w:p>
        </w:tc>
        <w:tc>
          <w:tcPr>
            <w:tcW w:w="477" w:type="dxa"/>
            <w:vAlign w:val="center"/>
          </w:tcPr>
          <w:p w14:paraId="4B67BEA3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536" w:type="dxa"/>
            <w:vAlign w:val="center"/>
          </w:tcPr>
          <w:p w14:paraId="66094DF3" w14:textId="77777777" w:rsidR="009959D2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0E006236" w14:textId="77777777" w:rsidR="009959D2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62" w:type="dxa"/>
            <w:vMerge/>
            <w:vAlign w:val="center"/>
          </w:tcPr>
          <w:p w14:paraId="3FC4598E" w14:textId="77777777" w:rsidR="009959D2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436F18D" w14:textId="77777777" w:rsidR="009959D2" w:rsidRDefault="008E69F4">
      <w:pPr>
        <w:pStyle w:val="5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2.</w:t>
      </w:r>
      <w:r>
        <w:rPr>
          <w:rFonts w:ascii="Times New Roman" w:hAnsi="Times New Roman"/>
          <w:color w:val="000000" w:themeColor="text1"/>
        </w:rPr>
        <w:t>专业选修课程（</w:t>
      </w:r>
      <w:r>
        <w:rPr>
          <w:rFonts w:ascii="Times New Roman" w:hAnsi="Times New Roman"/>
          <w:color w:val="000000" w:themeColor="text1"/>
        </w:rPr>
        <w:t>432</w:t>
      </w:r>
      <w:r>
        <w:rPr>
          <w:rFonts w:ascii="Times New Roman" w:hAnsi="Times New Roman"/>
          <w:color w:val="000000" w:themeColor="text1"/>
        </w:rPr>
        <w:t>学时，</w:t>
      </w:r>
      <w:r>
        <w:rPr>
          <w:rFonts w:ascii="Times New Roman" w:hAnsi="Times New Roman" w:hint="eastAsia"/>
          <w:color w:val="000000" w:themeColor="text1"/>
        </w:rPr>
        <w:t>24</w:t>
      </w:r>
      <w:r>
        <w:rPr>
          <w:rFonts w:ascii="Times New Roman" w:hAnsi="Times New Roman"/>
          <w:color w:val="000000" w:themeColor="text1"/>
        </w:rPr>
        <w:t>学分，其中：理论教学</w:t>
      </w:r>
      <w:r>
        <w:rPr>
          <w:rFonts w:ascii="Times New Roman" w:hAnsi="Times New Roman"/>
          <w:color w:val="000000" w:themeColor="text1"/>
        </w:rPr>
        <w:t>18</w:t>
      </w:r>
      <w:r>
        <w:rPr>
          <w:rFonts w:ascii="Times New Roman" w:hAnsi="Times New Roman"/>
          <w:color w:val="000000" w:themeColor="text1"/>
        </w:rPr>
        <w:t>学分、</w:t>
      </w:r>
      <w:r>
        <w:rPr>
          <w:rFonts w:ascii="Times New Roman" w:hAnsi="Times New Roman" w:hint="eastAsia"/>
          <w:color w:val="000000" w:themeColor="text1"/>
        </w:rPr>
        <w:t>其中实验</w:t>
      </w:r>
      <w:r>
        <w:rPr>
          <w:rFonts w:ascii="Times New Roman" w:hAnsi="Times New Roman"/>
          <w:color w:val="000000" w:themeColor="text1"/>
        </w:rPr>
        <w:t>实践教学</w:t>
      </w:r>
      <w:r>
        <w:rPr>
          <w:rFonts w:eastAsia="宋体"/>
          <w:color w:val="000000" w:themeColor="text1"/>
          <w:sz w:val="21"/>
          <w:szCs w:val="21"/>
        </w:rPr>
        <w:t>6</w:t>
      </w:r>
      <w:r>
        <w:rPr>
          <w:rFonts w:ascii="Times New Roman" w:hAnsi="Times New Roman"/>
          <w:color w:val="000000" w:themeColor="text1"/>
        </w:rPr>
        <w:t>学分）</w:t>
      </w:r>
    </w:p>
    <w:tbl>
      <w:tblPr>
        <w:tblpPr w:leftFromText="180" w:rightFromText="180" w:vertAnchor="text" w:tblpXSpec="center" w:tblpY="1"/>
        <w:tblOverlap w:val="never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5"/>
        <w:gridCol w:w="1560"/>
        <w:gridCol w:w="2093"/>
        <w:gridCol w:w="501"/>
        <w:gridCol w:w="446"/>
        <w:gridCol w:w="446"/>
        <w:gridCol w:w="446"/>
        <w:gridCol w:w="446"/>
        <w:gridCol w:w="446"/>
        <w:gridCol w:w="446"/>
        <w:gridCol w:w="618"/>
        <w:gridCol w:w="446"/>
        <w:gridCol w:w="780"/>
      </w:tblGrid>
      <w:tr w:rsidR="009959D2" w14:paraId="78ECFCDA" w14:textId="77777777">
        <w:trPr>
          <w:trHeight w:val="323"/>
          <w:tblHeader/>
        </w:trPr>
        <w:tc>
          <w:tcPr>
            <w:tcW w:w="965" w:type="dxa"/>
            <w:vMerge w:val="restart"/>
            <w:vAlign w:val="center"/>
          </w:tcPr>
          <w:p w14:paraId="7ADDB5D7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课程</w:t>
            </w:r>
          </w:p>
          <w:p w14:paraId="2695F09E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代码</w:t>
            </w:r>
          </w:p>
        </w:tc>
        <w:tc>
          <w:tcPr>
            <w:tcW w:w="1560" w:type="dxa"/>
            <w:vMerge w:val="restart"/>
            <w:vAlign w:val="center"/>
          </w:tcPr>
          <w:p w14:paraId="613CAC72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2093" w:type="dxa"/>
            <w:vMerge w:val="restart"/>
            <w:vAlign w:val="center"/>
          </w:tcPr>
          <w:p w14:paraId="6FB08374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课程英文名称</w:t>
            </w:r>
          </w:p>
        </w:tc>
        <w:tc>
          <w:tcPr>
            <w:tcW w:w="501" w:type="dxa"/>
            <w:vMerge w:val="restart"/>
            <w:vAlign w:val="center"/>
          </w:tcPr>
          <w:p w14:paraId="61AFE48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课程</w:t>
            </w:r>
          </w:p>
          <w:p w14:paraId="33DE5AAB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性质</w:t>
            </w:r>
          </w:p>
        </w:tc>
        <w:tc>
          <w:tcPr>
            <w:tcW w:w="1338" w:type="dxa"/>
            <w:gridSpan w:val="3"/>
            <w:vAlign w:val="center"/>
          </w:tcPr>
          <w:p w14:paraId="74492D3B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学时数</w:t>
            </w:r>
          </w:p>
        </w:tc>
        <w:tc>
          <w:tcPr>
            <w:tcW w:w="1338" w:type="dxa"/>
            <w:gridSpan w:val="3"/>
            <w:vAlign w:val="center"/>
          </w:tcPr>
          <w:p w14:paraId="36592BD7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学分数</w:t>
            </w:r>
          </w:p>
        </w:tc>
        <w:tc>
          <w:tcPr>
            <w:tcW w:w="618" w:type="dxa"/>
            <w:vMerge w:val="restart"/>
            <w:vAlign w:val="center"/>
          </w:tcPr>
          <w:p w14:paraId="15F3B73E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建议</w:t>
            </w:r>
          </w:p>
          <w:p w14:paraId="41C97AB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开设</w:t>
            </w:r>
          </w:p>
          <w:p w14:paraId="6975E3B2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学期</w:t>
            </w:r>
          </w:p>
        </w:tc>
        <w:tc>
          <w:tcPr>
            <w:tcW w:w="446" w:type="dxa"/>
            <w:vMerge w:val="restart"/>
            <w:vAlign w:val="center"/>
          </w:tcPr>
          <w:p w14:paraId="6AAD115B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考核</w:t>
            </w:r>
          </w:p>
          <w:p w14:paraId="0C7FCD44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方式</w:t>
            </w:r>
          </w:p>
        </w:tc>
        <w:tc>
          <w:tcPr>
            <w:tcW w:w="780" w:type="dxa"/>
            <w:vMerge w:val="restart"/>
            <w:vAlign w:val="center"/>
          </w:tcPr>
          <w:p w14:paraId="1DF27130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9959D2" w14:paraId="46530A9C" w14:textId="77777777">
        <w:trPr>
          <w:trHeight w:val="323"/>
          <w:tblHeader/>
        </w:trPr>
        <w:tc>
          <w:tcPr>
            <w:tcW w:w="965" w:type="dxa"/>
            <w:vMerge/>
            <w:vAlign w:val="center"/>
          </w:tcPr>
          <w:p w14:paraId="36AD1CCD" w14:textId="77777777" w:rsidR="009959D2" w:rsidRDefault="009959D2">
            <w:pPr>
              <w:widowControl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2A36A3A4" w14:textId="77777777" w:rsidR="009959D2" w:rsidRDefault="009959D2">
            <w:pPr>
              <w:widowControl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0D3082C7" w14:textId="77777777" w:rsidR="009959D2" w:rsidRDefault="009959D2">
            <w:pPr>
              <w:spacing w:before="100" w:beforeAutospacing="1" w:after="100" w:afterAutospacing="1"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dxa"/>
            <w:vMerge/>
            <w:vAlign w:val="center"/>
          </w:tcPr>
          <w:p w14:paraId="1915C89D" w14:textId="77777777" w:rsidR="009959D2" w:rsidRDefault="009959D2">
            <w:pPr>
              <w:widowControl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73BDEAF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sz w:val="18"/>
                <w:szCs w:val="18"/>
              </w:rPr>
              <w:t>总</w:t>
            </w:r>
          </w:p>
          <w:p w14:paraId="57EC5EA6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sz w:val="18"/>
                <w:szCs w:val="18"/>
              </w:rPr>
              <w:t>学时</w:t>
            </w:r>
          </w:p>
        </w:tc>
        <w:tc>
          <w:tcPr>
            <w:tcW w:w="446" w:type="dxa"/>
            <w:vAlign w:val="center"/>
          </w:tcPr>
          <w:p w14:paraId="21F7DA74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sz w:val="18"/>
                <w:szCs w:val="18"/>
              </w:rPr>
              <w:t>理论教学</w:t>
            </w:r>
          </w:p>
        </w:tc>
        <w:tc>
          <w:tcPr>
            <w:tcW w:w="446" w:type="dxa"/>
            <w:vAlign w:val="center"/>
          </w:tcPr>
          <w:p w14:paraId="3C8446F1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实验</w:t>
            </w:r>
            <w:r>
              <w:rPr>
                <w:color w:val="000000" w:themeColor="text1"/>
                <w:spacing w:val="-10"/>
                <w:sz w:val="18"/>
                <w:szCs w:val="18"/>
              </w:rPr>
              <w:t>实践教学</w:t>
            </w:r>
          </w:p>
        </w:tc>
        <w:tc>
          <w:tcPr>
            <w:tcW w:w="446" w:type="dxa"/>
            <w:vAlign w:val="center"/>
          </w:tcPr>
          <w:p w14:paraId="39A26B3C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sz w:val="18"/>
                <w:szCs w:val="18"/>
              </w:rPr>
              <w:t>总</w:t>
            </w:r>
          </w:p>
          <w:p w14:paraId="26F8B4E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sz w:val="18"/>
                <w:szCs w:val="18"/>
              </w:rPr>
              <w:t>学分</w:t>
            </w:r>
          </w:p>
        </w:tc>
        <w:tc>
          <w:tcPr>
            <w:tcW w:w="446" w:type="dxa"/>
            <w:vAlign w:val="center"/>
          </w:tcPr>
          <w:p w14:paraId="2E413FDD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sz w:val="18"/>
                <w:szCs w:val="18"/>
              </w:rPr>
              <w:t>理论教学</w:t>
            </w:r>
          </w:p>
        </w:tc>
        <w:tc>
          <w:tcPr>
            <w:tcW w:w="446" w:type="dxa"/>
            <w:vAlign w:val="center"/>
          </w:tcPr>
          <w:p w14:paraId="183BC65F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实验</w:t>
            </w:r>
            <w:r>
              <w:rPr>
                <w:color w:val="000000" w:themeColor="text1"/>
                <w:spacing w:val="-10"/>
                <w:sz w:val="18"/>
                <w:szCs w:val="18"/>
              </w:rPr>
              <w:t>实践教学</w:t>
            </w:r>
          </w:p>
        </w:tc>
        <w:tc>
          <w:tcPr>
            <w:tcW w:w="618" w:type="dxa"/>
            <w:vMerge/>
            <w:vAlign w:val="center"/>
          </w:tcPr>
          <w:p w14:paraId="4835F01F" w14:textId="77777777" w:rsidR="009959D2" w:rsidRDefault="009959D2">
            <w:pPr>
              <w:widowControl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6" w:type="dxa"/>
            <w:vMerge/>
            <w:vAlign w:val="center"/>
          </w:tcPr>
          <w:p w14:paraId="5849A549" w14:textId="77777777" w:rsidR="009959D2" w:rsidRDefault="009959D2">
            <w:pPr>
              <w:widowControl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  <w:vMerge/>
            <w:vAlign w:val="center"/>
          </w:tcPr>
          <w:p w14:paraId="1C56BB10" w14:textId="77777777" w:rsidR="009959D2" w:rsidRDefault="009959D2">
            <w:pPr>
              <w:widowControl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959D2" w14:paraId="387BE5A5" w14:textId="77777777">
        <w:trPr>
          <w:trHeight w:val="323"/>
        </w:trPr>
        <w:tc>
          <w:tcPr>
            <w:tcW w:w="965" w:type="dxa"/>
            <w:vAlign w:val="center"/>
          </w:tcPr>
          <w:p w14:paraId="7ACAEC8B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201223015</w:t>
            </w:r>
          </w:p>
        </w:tc>
        <w:tc>
          <w:tcPr>
            <w:tcW w:w="1560" w:type="dxa"/>
            <w:vAlign w:val="center"/>
          </w:tcPr>
          <w:p w14:paraId="55E18396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财富管理导论</w:t>
            </w:r>
          </w:p>
        </w:tc>
        <w:tc>
          <w:tcPr>
            <w:tcW w:w="2093" w:type="dxa"/>
            <w:vAlign w:val="center"/>
          </w:tcPr>
          <w:p w14:paraId="4781EB55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仿宋_GB2312"/>
                <w:color w:val="000000" w:themeColor="text1"/>
                <w:sz w:val="18"/>
                <w:szCs w:val="18"/>
              </w:rPr>
              <w:t xml:space="preserve">An </w:t>
            </w:r>
            <w:proofErr w:type="spellStart"/>
            <w:r>
              <w:rPr>
                <w:rFonts w:eastAsia="仿宋_GB2312"/>
                <w:color w:val="000000" w:themeColor="text1"/>
                <w:sz w:val="18"/>
                <w:szCs w:val="18"/>
              </w:rPr>
              <w:t>Introductian</w:t>
            </w:r>
            <w:proofErr w:type="spellEnd"/>
            <w:r>
              <w:rPr>
                <w:rFonts w:eastAsia="仿宋_GB2312"/>
                <w:color w:val="000000" w:themeColor="text1"/>
                <w:sz w:val="18"/>
                <w:szCs w:val="18"/>
              </w:rPr>
              <w:t xml:space="preserve"> to Wealth Management</w:t>
            </w:r>
          </w:p>
        </w:tc>
        <w:tc>
          <w:tcPr>
            <w:tcW w:w="501" w:type="dxa"/>
            <w:vAlign w:val="center"/>
          </w:tcPr>
          <w:p w14:paraId="5E2DED8D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22FF139D" w14:textId="77777777" w:rsidR="009959D2" w:rsidRPr="00210035" w:rsidRDefault="008E69F4">
            <w:pPr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210035">
              <w:rPr>
                <w:kern w:val="0"/>
                <w:sz w:val="18"/>
                <w:szCs w:val="18"/>
              </w:rPr>
              <w:t>3</w:t>
            </w:r>
            <w:r w:rsidRPr="00210035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2EA03C43" w14:textId="77777777" w:rsidR="009959D2" w:rsidRPr="00210035" w:rsidRDefault="008E69F4">
            <w:pPr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210035">
              <w:rPr>
                <w:kern w:val="0"/>
                <w:sz w:val="18"/>
                <w:szCs w:val="18"/>
              </w:rPr>
              <w:t>1</w:t>
            </w:r>
            <w:r w:rsidRPr="00210035"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center"/>
          </w:tcPr>
          <w:p w14:paraId="5434A217" w14:textId="77777777" w:rsidR="009959D2" w:rsidRPr="00210035" w:rsidRDefault="008E69F4">
            <w:pPr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210035">
              <w:rPr>
                <w:kern w:val="0"/>
                <w:sz w:val="18"/>
                <w:szCs w:val="18"/>
              </w:rPr>
              <w:t>1</w:t>
            </w:r>
            <w:r w:rsidRPr="00210035"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center"/>
          </w:tcPr>
          <w:p w14:paraId="023B3EB3" w14:textId="77777777" w:rsidR="009959D2" w:rsidRPr="00210035" w:rsidRDefault="008E69F4">
            <w:pPr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210035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35E1138C" w14:textId="77777777" w:rsidR="009959D2" w:rsidRPr="00210035" w:rsidRDefault="008E69F4">
            <w:pPr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210035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16B7B662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20DC93E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bottom w:val="single" w:sz="6" w:space="0" w:color="auto"/>
            </w:tcBorders>
            <w:vAlign w:val="center"/>
          </w:tcPr>
          <w:p w14:paraId="49222D7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 w:val="restart"/>
            <w:vAlign w:val="center"/>
          </w:tcPr>
          <w:p w14:paraId="3F377C22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  <w:p w14:paraId="4EA203E2" w14:textId="77777777" w:rsidR="009959D2" w:rsidRDefault="008E69F4">
            <w:pPr>
              <w:adjustRightInd w:val="0"/>
              <w:snapToGrid w:val="0"/>
              <w:spacing w:line="220" w:lineRule="exact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模块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：投融资决策与风险管理</w:t>
            </w:r>
          </w:p>
        </w:tc>
      </w:tr>
      <w:tr w:rsidR="009959D2" w14:paraId="7D1D1C14" w14:textId="77777777">
        <w:trPr>
          <w:trHeight w:val="323"/>
        </w:trPr>
        <w:tc>
          <w:tcPr>
            <w:tcW w:w="965" w:type="dxa"/>
            <w:vAlign w:val="center"/>
          </w:tcPr>
          <w:p w14:paraId="0425BE0A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201220026</w:t>
            </w:r>
          </w:p>
        </w:tc>
        <w:tc>
          <w:tcPr>
            <w:tcW w:w="1560" w:type="dxa"/>
            <w:vAlign w:val="center"/>
          </w:tcPr>
          <w:p w14:paraId="36F849F8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个人理财</w:t>
            </w:r>
          </w:p>
        </w:tc>
        <w:tc>
          <w:tcPr>
            <w:tcW w:w="2093" w:type="dxa"/>
            <w:vAlign w:val="center"/>
          </w:tcPr>
          <w:p w14:paraId="6E3A7BBE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仿宋_GB2312"/>
                <w:color w:val="000000" w:themeColor="text1"/>
                <w:sz w:val="18"/>
                <w:szCs w:val="18"/>
              </w:rPr>
              <w:t>Personal Wealth Management</w:t>
            </w:r>
          </w:p>
        </w:tc>
        <w:tc>
          <w:tcPr>
            <w:tcW w:w="501" w:type="dxa"/>
            <w:vAlign w:val="center"/>
          </w:tcPr>
          <w:p w14:paraId="54AA2142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1DCAB6EC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46" w:type="dxa"/>
            <w:vAlign w:val="center"/>
          </w:tcPr>
          <w:p w14:paraId="04D83C54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46" w:type="dxa"/>
            <w:vAlign w:val="center"/>
          </w:tcPr>
          <w:p w14:paraId="768F05A7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67D8DF2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05F52B25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2984CD5C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6C70E9F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46" w:type="dxa"/>
          </w:tcPr>
          <w:p w14:paraId="7D88DF8C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vAlign w:val="center"/>
          </w:tcPr>
          <w:p w14:paraId="06F4EC62" w14:textId="77777777" w:rsidR="009959D2" w:rsidRDefault="009959D2">
            <w:pPr>
              <w:adjustRightInd w:val="0"/>
              <w:snapToGrid w:val="0"/>
              <w:spacing w:line="220" w:lineRule="exact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24D03E5D" w14:textId="77777777">
        <w:trPr>
          <w:trHeight w:val="323"/>
        </w:trPr>
        <w:tc>
          <w:tcPr>
            <w:tcW w:w="965" w:type="dxa"/>
            <w:vAlign w:val="center"/>
          </w:tcPr>
          <w:p w14:paraId="60CB191C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2C19" w14:textId="77777777" w:rsidR="009959D2" w:rsidRDefault="008E69F4">
            <w:pPr>
              <w:adjustRightInd w:val="0"/>
              <w:snapToGrid w:val="0"/>
              <w:spacing w:line="220" w:lineRule="exact"/>
              <w:rPr>
                <w:rFonts w:ascii="仿宋_GB2312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家庭</w:t>
            </w:r>
            <w:proofErr w:type="gramStart"/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财策规划</w:t>
            </w:r>
            <w:proofErr w:type="gramEnd"/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技术+理财规划综合实训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AEA0" w14:textId="77777777" w:rsidR="009959D2" w:rsidRDefault="008E69F4">
            <w:pPr>
              <w:adjustRightInd w:val="0"/>
              <w:snapToGrid w:val="0"/>
              <w:spacing w:line="20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kern w:val="0"/>
                <w:sz w:val="18"/>
                <w:szCs w:val="18"/>
              </w:rPr>
              <w:t>Family financial planning technology + financial planning comprehensive practical training</w:t>
            </w:r>
          </w:p>
        </w:tc>
        <w:tc>
          <w:tcPr>
            <w:tcW w:w="501" w:type="dxa"/>
          </w:tcPr>
          <w:p w14:paraId="1C86E70D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7E5A96A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446" w:type="dxa"/>
            <w:vAlign w:val="center"/>
          </w:tcPr>
          <w:p w14:paraId="7452F9C1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46" w:type="dxa"/>
            <w:vAlign w:val="center"/>
          </w:tcPr>
          <w:p w14:paraId="2E44670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46" w:type="dxa"/>
            <w:vAlign w:val="center"/>
          </w:tcPr>
          <w:p w14:paraId="1130A85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46" w:type="dxa"/>
            <w:vAlign w:val="center"/>
          </w:tcPr>
          <w:p w14:paraId="12B7120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143BA37C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18" w:type="dxa"/>
            <w:vAlign w:val="center"/>
          </w:tcPr>
          <w:p w14:paraId="4EFB9913" w14:textId="77777777" w:rsidR="009959D2" w:rsidRDefault="008E69F4">
            <w:pPr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46" w:type="dxa"/>
            <w:vAlign w:val="center"/>
          </w:tcPr>
          <w:p w14:paraId="252C3D41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780" w:type="dxa"/>
            <w:vMerge/>
            <w:vAlign w:val="center"/>
          </w:tcPr>
          <w:p w14:paraId="2D36A7CD" w14:textId="77777777" w:rsidR="009959D2" w:rsidRDefault="009959D2">
            <w:pPr>
              <w:adjustRightInd w:val="0"/>
              <w:snapToGrid w:val="0"/>
              <w:spacing w:line="220" w:lineRule="exact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3A6F511E" w14:textId="77777777">
        <w:trPr>
          <w:trHeight w:val="323"/>
        </w:trPr>
        <w:tc>
          <w:tcPr>
            <w:tcW w:w="965" w:type="dxa"/>
            <w:vAlign w:val="center"/>
          </w:tcPr>
          <w:p w14:paraId="63F535EC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201223017</w:t>
            </w:r>
          </w:p>
        </w:tc>
        <w:tc>
          <w:tcPr>
            <w:tcW w:w="1560" w:type="dxa"/>
            <w:vAlign w:val="center"/>
          </w:tcPr>
          <w:p w14:paraId="51228B28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金融衍生工具</w:t>
            </w:r>
          </w:p>
        </w:tc>
        <w:tc>
          <w:tcPr>
            <w:tcW w:w="2093" w:type="dxa"/>
            <w:vAlign w:val="center"/>
          </w:tcPr>
          <w:p w14:paraId="35415101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F</w:t>
            </w:r>
            <w:r>
              <w:rPr>
                <w:rFonts w:ascii="仿宋_GB2312" w:hAnsi="宋体"/>
                <w:color w:val="000000" w:themeColor="text1"/>
                <w:kern w:val="0"/>
                <w:sz w:val="18"/>
                <w:szCs w:val="18"/>
              </w:rPr>
              <w:t xml:space="preserve">inancial </w:t>
            </w: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D</w:t>
            </w:r>
            <w:r>
              <w:rPr>
                <w:rFonts w:ascii="仿宋_GB2312" w:hAnsi="宋体"/>
                <w:color w:val="000000" w:themeColor="text1"/>
                <w:kern w:val="0"/>
                <w:sz w:val="18"/>
                <w:szCs w:val="18"/>
              </w:rPr>
              <w:t>erivatives</w:t>
            </w:r>
          </w:p>
        </w:tc>
        <w:tc>
          <w:tcPr>
            <w:tcW w:w="501" w:type="dxa"/>
            <w:vAlign w:val="center"/>
          </w:tcPr>
          <w:p w14:paraId="25CD542E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512320C2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仿宋_GB2312" w:hAnsi="宋体" w:cs="仿宋_GB2312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center"/>
          </w:tcPr>
          <w:p w14:paraId="4BAC8738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pacing w:val="-20"/>
                <w:kern w:val="0"/>
                <w:sz w:val="18"/>
                <w:szCs w:val="18"/>
              </w:rPr>
              <w:t>3</w:t>
            </w:r>
            <w:r>
              <w:rPr>
                <w:rFonts w:ascii="仿宋_GB2312" w:hAnsi="宋体" w:cs="仿宋_GB2312"/>
                <w:color w:val="000000" w:themeColor="text1"/>
                <w:spacing w:val="-20"/>
                <w:kern w:val="0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center"/>
          </w:tcPr>
          <w:p w14:paraId="34CC59E5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6" w:space="0" w:color="auto"/>
            </w:tcBorders>
            <w:vAlign w:val="center"/>
          </w:tcPr>
          <w:p w14:paraId="1EA164E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left w:val="single" w:sz="6" w:space="0" w:color="auto"/>
            </w:tcBorders>
            <w:vAlign w:val="center"/>
          </w:tcPr>
          <w:p w14:paraId="30A8F365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5C8E3EBC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809925B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46" w:type="dxa"/>
            <w:vAlign w:val="center"/>
          </w:tcPr>
          <w:p w14:paraId="024081A8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考试</w:t>
            </w:r>
          </w:p>
        </w:tc>
        <w:tc>
          <w:tcPr>
            <w:tcW w:w="780" w:type="dxa"/>
            <w:vMerge/>
            <w:vAlign w:val="center"/>
          </w:tcPr>
          <w:p w14:paraId="7FBAC047" w14:textId="77777777" w:rsidR="009959D2" w:rsidRDefault="009959D2">
            <w:pPr>
              <w:adjustRightInd w:val="0"/>
              <w:snapToGrid w:val="0"/>
              <w:spacing w:line="220" w:lineRule="exact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4777675F" w14:textId="77777777">
        <w:trPr>
          <w:trHeight w:val="323"/>
        </w:trPr>
        <w:tc>
          <w:tcPr>
            <w:tcW w:w="965" w:type="dxa"/>
            <w:vAlign w:val="center"/>
          </w:tcPr>
          <w:p w14:paraId="5B87B6E6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201223018</w:t>
            </w:r>
          </w:p>
        </w:tc>
        <w:tc>
          <w:tcPr>
            <w:tcW w:w="1560" w:type="dxa"/>
            <w:vAlign w:val="center"/>
          </w:tcPr>
          <w:p w14:paraId="00808EF1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财务报表分析</w:t>
            </w:r>
          </w:p>
        </w:tc>
        <w:tc>
          <w:tcPr>
            <w:tcW w:w="2093" w:type="dxa"/>
            <w:vAlign w:val="center"/>
          </w:tcPr>
          <w:p w14:paraId="5EF870E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A</w:t>
            </w:r>
            <w:r>
              <w:rPr>
                <w:rFonts w:ascii="仿宋_GB2312" w:hAnsi="宋体"/>
                <w:color w:val="000000" w:themeColor="text1"/>
                <w:kern w:val="0"/>
                <w:sz w:val="18"/>
                <w:szCs w:val="18"/>
              </w:rPr>
              <w:t>nalysis of financial statement</w:t>
            </w:r>
          </w:p>
        </w:tc>
        <w:tc>
          <w:tcPr>
            <w:tcW w:w="501" w:type="dxa"/>
            <w:vAlign w:val="center"/>
          </w:tcPr>
          <w:p w14:paraId="7C10B824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28754167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46" w:type="dxa"/>
            <w:vAlign w:val="center"/>
          </w:tcPr>
          <w:p w14:paraId="355ADDDE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center"/>
          </w:tcPr>
          <w:p w14:paraId="79FE5221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2CA1BCF1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53DA3441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75137F1F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800BC7B" w14:textId="77777777" w:rsidR="009959D2" w:rsidRDefault="008E69F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</w:tcPr>
          <w:p w14:paraId="1F4B63AC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vAlign w:val="center"/>
          </w:tcPr>
          <w:p w14:paraId="2A3B7EAC" w14:textId="77777777" w:rsidR="009959D2" w:rsidRDefault="009959D2">
            <w:pPr>
              <w:adjustRightInd w:val="0"/>
              <w:snapToGrid w:val="0"/>
              <w:spacing w:line="220" w:lineRule="exact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5CF0B141" w14:textId="77777777">
        <w:trPr>
          <w:trHeight w:val="323"/>
        </w:trPr>
        <w:tc>
          <w:tcPr>
            <w:tcW w:w="965" w:type="dxa"/>
            <w:vAlign w:val="center"/>
          </w:tcPr>
          <w:p w14:paraId="4AC58E03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201223019</w:t>
            </w:r>
          </w:p>
        </w:tc>
        <w:tc>
          <w:tcPr>
            <w:tcW w:w="1560" w:type="dxa"/>
            <w:vAlign w:val="center"/>
          </w:tcPr>
          <w:p w14:paraId="17E5F584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证券投资模拟实训</w:t>
            </w:r>
          </w:p>
        </w:tc>
        <w:tc>
          <w:tcPr>
            <w:tcW w:w="2093" w:type="dxa"/>
            <w:vAlign w:val="center"/>
          </w:tcPr>
          <w:p w14:paraId="6C08760F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kern w:val="0"/>
                <w:sz w:val="18"/>
                <w:szCs w:val="18"/>
              </w:rPr>
              <w:t xml:space="preserve">Securities </w:t>
            </w: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I</w:t>
            </w:r>
            <w:r>
              <w:rPr>
                <w:rFonts w:ascii="仿宋_GB2312" w:hAnsi="宋体"/>
                <w:color w:val="000000" w:themeColor="text1"/>
                <w:kern w:val="0"/>
                <w:sz w:val="18"/>
                <w:szCs w:val="18"/>
              </w:rPr>
              <w:t xml:space="preserve">nvestment analysis </w:t>
            </w: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P</w:t>
            </w:r>
            <w:r>
              <w:rPr>
                <w:rFonts w:ascii="仿宋_GB2312" w:hAnsi="宋体"/>
                <w:color w:val="000000" w:themeColor="text1"/>
                <w:kern w:val="0"/>
                <w:sz w:val="18"/>
                <w:szCs w:val="18"/>
              </w:rPr>
              <w:t>ractice</w:t>
            </w:r>
          </w:p>
        </w:tc>
        <w:tc>
          <w:tcPr>
            <w:tcW w:w="501" w:type="dxa"/>
            <w:vAlign w:val="center"/>
          </w:tcPr>
          <w:p w14:paraId="1BA604A1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4B0C4C9C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446" w:type="dxa"/>
            <w:vAlign w:val="center"/>
          </w:tcPr>
          <w:p w14:paraId="31E3D863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0CF10E08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446" w:type="dxa"/>
            <w:vAlign w:val="center"/>
          </w:tcPr>
          <w:p w14:paraId="16B40800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13A3993B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063A2CE0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00D848F2" w14:textId="77777777" w:rsidR="009959D2" w:rsidRDefault="008E69F4">
            <w:pPr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int="eastAsia"/>
                <w:color w:val="000000" w:themeColor="text1"/>
                <w:kern w:val="0"/>
                <w:sz w:val="18"/>
                <w:szCs w:val="18"/>
              </w:rPr>
              <w:t>6-7</w:t>
            </w:r>
          </w:p>
        </w:tc>
        <w:tc>
          <w:tcPr>
            <w:tcW w:w="446" w:type="dxa"/>
          </w:tcPr>
          <w:p w14:paraId="04732EE7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vAlign w:val="center"/>
          </w:tcPr>
          <w:p w14:paraId="51DB163B" w14:textId="77777777" w:rsidR="009959D2" w:rsidRDefault="009959D2">
            <w:pPr>
              <w:adjustRightInd w:val="0"/>
              <w:snapToGrid w:val="0"/>
              <w:spacing w:line="220" w:lineRule="exact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4A1DA7F1" w14:textId="77777777">
        <w:trPr>
          <w:trHeight w:val="323"/>
        </w:trPr>
        <w:tc>
          <w:tcPr>
            <w:tcW w:w="965" w:type="dxa"/>
            <w:vAlign w:val="center"/>
          </w:tcPr>
          <w:p w14:paraId="18CCE0B5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lastRenderedPageBreak/>
              <w:t>201223020</w:t>
            </w:r>
          </w:p>
        </w:tc>
        <w:tc>
          <w:tcPr>
            <w:tcW w:w="1560" w:type="dxa"/>
            <w:vAlign w:val="center"/>
          </w:tcPr>
          <w:p w14:paraId="06D54E48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资产评估学</w:t>
            </w:r>
          </w:p>
        </w:tc>
        <w:tc>
          <w:tcPr>
            <w:tcW w:w="2093" w:type="dxa"/>
            <w:vAlign w:val="center"/>
          </w:tcPr>
          <w:p w14:paraId="4028E16B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rFonts w:eastAsia="仿宋_GB2312"/>
                <w:color w:val="000000" w:themeColor="text1"/>
                <w:sz w:val="18"/>
                <w:szCs w:val="18"/>
              </w:rPr>
              <w:t>Asset Appraisal</w:t>
            </w:r>
          </w:p>
        </w:tc>
        <w:tc>
          <w:tcPr>
            <w:tcW w:w="501" w:type="dxa"/>
            <w:vAlign w:val="center"/>
          </w:tcPr>
          <w:p w14:paraId="7B5CA7B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2C9B6CF4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46" w:type="dxa"/>
            <w:vAlign w:val="center"/>
          </w:tcPr>
          <w:p w14:paraId="61AF9325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46" w:type="dxa"/>
            <w:vAlign w:val="center"/>
          </w:tcPr>
          <w:p w14:paraId="27ACEFB9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30755AA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2123BFB1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737DA8E9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6C5FB04" w14:textId="77777777" w:rsidR="009959D2" w:rsidRDefault="008E69F4">
            <w:pPr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5-</w:t>
            </w: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46" w:type="dxa"/>
          </w:tcPr>
          <w:p w14:paraId="643B9268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vAlign w:val="center"/>
          </w:tcPr>
          <w:p w14:paraId="5C6C8455" w14:textId="77777777" w:rsidR="009959D2" w:rsidRDefault="009959D2">
            <w:pPr>
              <w:adjustRightInd w:val="0"/>
              <w:snapToGrid w:val="0"/>
              <w:spacing w:line="220" w:lineRule="exact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5D07F915" w14:textId="77777777">
        <w:trPr>
          <w:trHeight w:val="323"/>
        </w:trPr>
        <w:tc>
          <w:tcPr>
            <w:tcW w:w="965" w:type="dxa"/>
            <w:vAlign w:val="center"/>
          </w:tcPr>
          <w:p w14:paraId="6EC09413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201223021</w:t>
            </w:r>
          </w:p>
        </w:tc>
        <w:tc>
          <w:tcPr>
            <w:tcW w:w="1560" w:type="dxa"/>
            <w:vAlign w:val="center"/>
          </w:tcPr>
          <w:p w14:paraId="6CFDA0B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固定收益证券</w:t>
            </w:r>
          </w:p>
        </w:tc>
        <w:tc>
          <w:tcPr>
            <w:tcW w:w="2093" w:type="dxa"/>
            <w:vAlign w:val="center"/>
          </w:tcPr>
          <w:p w14:paraId="590AE059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Fixed-income Securities</w:t>
            </w:r>
          </w:p>
        </w:tc>
        <w:tc>
          <w:tcPr>
            <w:tcW w:w="501" w:type="dxa"/>
            <w:vAlign w:val="center"/>
          </w:tcPr>
          <w:p w14:paraId="114D90C6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67B7B89F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46" w:type="dxa"/>
            <w:vAlign w:val="center"/>
          </w:tcPr>
          <w:p w14:paraId="0E328A8D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46" w:type="dxa"/>
            <w:vAlign w:val="center"/>
          </w:tcPr>
          <w:p w14:paraId="43F9EE15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662F7192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4524D4FE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310BDDC8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F47FC67" w14:textId="77777777" w:rsidR="009959D2" w:rsidRDefault="008E69F4">
            <w:pPr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</w:tcPr>
          <w:p w14:paraId="3AF3C16F" w14:textId="77777777" w:rsidR="00B71818" w:rsidRDefault="00B71818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  <w:p w14:paraId="77AABE7A" w14:textId="2F070266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vAlign w:val="center"/>
          </w:tcPr>
          <w:p w14:paraId="6C5A3DF6" w14:textId="77777777" w:rsidR="009959D2" w:rsidRDefault="009959D2">
            <w:pPr>
              <w:adjustRightInd w:val="0"/>
              <w:snapToGrid w:val="0"/>
              <w:spacing w:line="220" w:lineRule="exact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6A3588A4" w14:textId="77777777">
        <w:trPr>
          <w:trHeight w:val="323"/>
        </w:trPr>
        <w:tc>
          <w:tcPr>
            <w:tcW w:w="965" w:type="dxa"/>
            <w:vAlign w:val="center"/>
          </w:tcPr>
          <w:p w14:paraId="15EB7811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201223022</w:t>
            </w:r>
          </w:p>
        </w:tc>
        <w:tc>
          <w:tcPr>
            <w:tcW w:w="1560" w:type="dxa"/>
            <w:vAlign w:val="center"/>
          </w:tcPr>
          <w:p w14:paraId="0569EB10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金融科技基础</w:t>
            </w:r>
          </w:p>
        </w:tc>
        <w:tc>
          <w:tcPr>
            <w:tcW w:w="2093" w:type="dxa"/>
            <w:vAlign w:val="center"/>
          </w:tcPr>
          <w:p w14:paraId="4B6B71D8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Fundamentals of Fintech</w:t>
            </w:r>
          </w:p>
        </w:tc>
        <w:tc>
          <w:tcPr>
            <w:tcW w:w="501" w:type="dxa"/>
            <w:vAlign w:val="center"/>
          </w:tcPr>
          <w:p w14:paraId="73FB4BAD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0A930E62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46" w:type="dxa"/>
            <w:vAlign w:val="center"/>
          </w:tcPr>
          <w:p w14:paraId="469B73AF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46" w:type="dxa"/>
            <w:vAlign w:val="center"/>
          </w:tcPr>
          <w:p w14:paraId="54B1CF3F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446" w:type="dxa"/>
            <w:vAlign w:val="center"/>
          </w:tcPr>
          <w:p w14:paraId="4468997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7BD3AA6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023CA176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6B0AEB54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46" w:type="dxa"/>
            <w:tcBorders>
              <w:right w:val="single" w:sz="6" w:space="0" w:color="auto"/>
            </w:tcBorders>
          </w:tcPr>
          <w:p w14:paraId="2AF4B755" w14:textId="77777777" w:rsidR="00B71818" w:rsidRDefault="00B71818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  <w:p w14:paraId="1CF2EFF4" w14:textId="5B91BBBF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考</w:t>
            </w:r>
            <w:r w:rsidR="00B71818"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试</w:t>
            </w:r>
          </w:p>
        </w:tc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EEC268E" w14:textId="77777777" w:rsidR="009959D2" w:rsidRDefault="008E69F4">
            <w:pPr>
              <w:adjustRightInd w:val="0"/>
              <w:snapToGrid w:val="0"/>
              <w:spacing w:line="220" w:lineRule="exact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模块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：金融科技</w:t>
            </w:r>
          </w:p>
          <w:p w14:paraId="348FD0EE" w14:textId="77777777" w:rsidR="009959D2" w:rsidRDefault="009959D2">
            <w:pPr>
              <w:adjustRightInd w:val="0"/>
              <w:snapToGrid w:val="0"/>
              <w:spacing w:line="220" w:lineRule="exact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  <w:p w14:paraId="0C4F0EE9" w14:textId="77777777" w:rsidR="009959D2" w:rsidRDefault="009959D2">
            <w:pPr>
              <w:adjustRightInd w:val="0"/>
              <w:snapToGrid w:val="0"/>
              <w:spacing w:line="220" w:lineRule="exact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  <w:p w14:paraId="4FFBA8F5" w14:textId="77777777" w:rsidR="009959D2" w:rsidRDefault="009959D2">
            <w:pPr>
              <w:adjustRightInd w:val="0"/>
              <w:snapToGrid w:val="0"/>
              <w:spacing w:line="220" w:lineRule="exact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  <w:p w14:paraId="048D8E35" w14:textId="77777777" w:rsidR="009959D2" w:rsidRDefault="009959D2">
            <w:pPr>
              <w:adjustRightInd w:val="0"/>
              <w:snapToGrid w:val="0"/>
              <w:spacing w:line="220" w:lineRule="exact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  <w:p w14:paraId="45953A81" w14:textId="77777777" w:rsidR="009959D2" w:rsidRDefault="009959D2">
            <w:pPr>
              <w:adjustRightInd w:val="0"/>
              <w:snapToGrid w:val="0"/>
              <w:spacing w:line="220" w:lineRule="exact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  <w:p w14:paraId="08F249FF" w14:textId="77777777" w:rsidR="009959D2" w:rsidRDefault="009959D2">
            <w:pPr>
              <w:adjustRightInd w:val="0"/>
              <w:snapToGrid w:val="0"/>
              <w:spacing w:line="220" w:lineRule="exact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  <w:p w14:paraId="520D7B06" w14:textId="77777777" w:rsidR="009959D2" w:rsidRDefault="009959D2">
            <w:pPr>
              <w:adjustRightInd w:val="0"/>
              <w:snapToGrid w:val="0"/>
              <w:spacing w:line="220" w:lineRule="exact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7427BC5E" w14:textId="77777777">
        <w:trPr>
          <w:trHeight w:val="323"/>
        </w:trPr>
        <w:tc>
          <w:tcPr>
            <w:tcW w:w="965" w:type="dxa"/>
            <w:vAlign w:val="center"/>
          </w:tcPr>
          <w:p w14:paraId="22C7F843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201223023</w:t>
            </w:r>
          </w:p>
        </w:tc>
        <w:tc>
          <w:tcPr>
            <w:tcW w:w="1560" w:type="dxa"/>
            <w:vAlign w:val="center"/>
          </w:tcPr>
          <w:p w14:paraId="6C8BDF67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金融数学</w:t>
            </w:r>
          </w:p>
        </w:tc>
        <w:tc>
          <w:tcPr>
            <w:tcW w:w="2093" w:type="dxa"/>
            <w:vAlign w:val="center"/>
          </w:tcPr>
          <w:p w14:paraId="4D06740B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rFonts w:eastAsia="仿宋_GB2312"/>
                <w:color w:val="000000" w:themeColor="text1"/>
                <w:sz w:val="18"/>
                <w:szCs w:val="18"/>
              </w:rPr>
              <w:t xml:space="preserve">Financial </w:t>
            </w:r>
            <w:r>
              <w:rPr>
                <w:rFonts w:eastAsia="仿宋_GB2312" w:hint="eastAsia"/>
                <w:color w:val="000000" w:themeColor="text1"/>
                <w:sz w:val="18"/>
                <w:szCs w:val="18"/>
              </w:rPr>
              <w:t>M</w:t>
            </w:r>
            <w:r>
              <w:rPr>
                <w:rFonts w:eastAsia="仿宋_GB2312"/>
                <w:color w:val="000000" w:themeColor="text1"/>
                <w:sz w:val="18"/>
                <w:szCs w:val="18"/>
              </w:rPr>
              <w:t>athematics</w:t>
            </w:r>
          </w:p>
        </w:tc>
        <w:tc>
          <w:tcPr>
            <w:tcW w:w="501" w:type="dxa"/>
            <w:vAlign w:val="center"/>
          </w:tcPr>
          <w:p w14:paraId="0B9EAD21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61648A60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46" w:type="dxa"/>
            <w:vAlign w:val="center"/>
          </w:tcPr>
          <w:p w14:paraId="691D7856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46" w:type="dxa"/>
            <w:vAlign w:val="center"/>
          </w:tcPr>
          <w:p w14:paraId="2A9E77ED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1C6B7C2B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62873285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77A9FB4B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F1A6A6D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46" w:type="dxa"/>
            <w:tcBorders>
              <w:right w:val="single" w:sz="6" w:space="0" w:color="auto"/>
            </w:tcBorders>
          </w:tcPr>
          <w:p w14:paraId="116E74B6" w14:textId="77777777" w:rsidR="00B71818" w:rsidRDefault="00B71818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  <w:p w14:paraId="4371ACF1" w14:textId="34508E43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tcBorders>
              <w:left w:val="single" w:sz="6" w:space="0" w:color="auto"/>
            </w:tcBorders>
            <w:vAlign w:val="center"/>
          </w:tcPr>
          <w:p w14:paraId="7B046F1E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66B74A7C" w14:textId="77777777">
        <w:trPr>
          <w:trHeight w:val="323"/>
        </w:trPr>
        <w:tc>
          <w:tcPr>
            <w:tcW w:w="965" w:type="dxa"/>
            <w:vAlign w:val="center"/>
          </w:tcPr>
          <w:p w14:paraId="337266B3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201223024</w:t>
            </w:r>
          </w:p>
        </w:tc>
        <w:tc>
          <w:tcPr>
            <w:tcW w:w="1560" w:type="dxa"/>
            <w:vAlign w:val="center"/>
          </w:tcPr>
          <w:p w14:paraId="46DAA0F1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金融统计分析</w:t>
            </w:r>
          </w:p>
        </w:tc>
        <w:tc>
          <w:tcPr>
            <w:tcW w:w="2093" w:type="dxa"/>
            <w:vAlign w:val="center"/>
          </w:tcPr>
          <w:p w14:paraId="4C5D1511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rFonts w:eastAsia="仿宋_GB2312"/>
                <w:color w:val="000000" w:themeColor="text1"/>
                <w:sz w:val="18"/>
                <w:szCs w:val="18"/>
              </w:rPr>
              <w:t xml:space="preserve">Financial </w:t>
            </w:r>
            <w:r>
              <w:rPr>
                <w:rFonts w:eastAsia="仿宋_GB2312" w:hint="eastAsia"/>
                <w:color w:val="000000" w:themeColor="text1"/>
                <w:sz w:val="18"/>
                <w:szCs w:val="18"/>
              </w:rPr>
              <w:t>S</w:t>
            </w:r>
            <w:r>
              <w:rPr>
                <w:rFonts w:eastAsia="仿宋_GB2312"/>
                <w:color w:val="000000" w:themeColor="text1"/>
                <w:sz w:val="18"/>
                <w:szCs w:val="18"/>
              </w:rPr>
              <w:t xml:space="preserve">tatistics and </w:t>
            </w:r>
            <w:r>
              <w:rPr>
                <w:rFonts w:eastAsia="仿宋_GB2312" w:hint="eastAsia"/>
                <w:color w:val="000000" w:themeColor="text1"/>
                <w:sz w:val="18"/>
                <w:szCs w:val="18"/>
              </w:rPr>
              <w:t>A</w:t>
            </w:r>
            <w:r>
              <w:rPr>
                <w:rFonts w:eastAsia="仿宋_GB2312"/>
                <w:color w:val="000000" w:themeColor="text1"/>
                <w:sz w:val="18"/>
                <w:szCs w:val="18"/>
              </w:rPr>
              <w:t>nalysis</w:t>
            </w:r>
          </w:p>
        </w:tc>
        <w:tc>
          <w:tcPr>
            <w:tcW w:w="501" w:type="dxa"/>
            <w:vAlign w:val="center"/>
          </w:tcPr>
          <w:p w14:paraId="29FE0D0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1245EBC8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46" w:type="dxa"/>
            <w:vAlign w:val="center"/>
          </w:tcPr>
          <w:p w14:paraId="1F731A45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46" w:type="dxa"/>
            <w:vAlign w:val="center"/>
          </w:tcPr>
          <w:p w14:paraId="1DC38EE7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46" w:type="dxa"/>
            <w:vAlign w:val="center"/>
          </w:tcPr>
          <w:p w14:paraId="724DF27B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335C4C3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446" w:type="dxa"/>
            <w:vAlign w:val="center"/>
          </w:tcPr>
          <w:p w14:paraId="76E50424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618" w:type="dxa"/>
            <w:vAlign w:val="center"/>
          </w:tcPr>
          <w:p w14:paraId="4ADCC65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5-7</w:t>
            </w:r>
          </w:p>
        </w:tc>
        <w:tc>
          <w:tcPr>
            <w:tcW w:w="446" w:type="dxa"/>
            <w:tcBorders>
              <w:right w:val="single" w:sz="6" w:space="0" w:color="auto"/>
            </w:tcBorders>
            <w:vAlign w:val="center"/>
          </w:tcPr>
          <w:p w14:paraId="12B131B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tcBorders>
              <w:left w:val="single" w:sz="6" w:space="0" w:color="auto"/>
            </w:tcBorders>
            <w:vAlign w:val="center"/>
          </w:tcPr>
          <w:p w14:paraId="32CC67CF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3CBFE84C" w14:textId="77777777">
        <w:trPr>
          <w:trHeight w:val="323"/>
        </w:trPr>
        <w:tc>
          <w:tcPr>
            <w:tcW w:w="965" w:type="dxa"/>
            <w:vAlign w:val="center"/>
          </w:tcPr>
          <w:p w14:paraId="20B17288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201220038</w:t>
            </w:r>
          </w:p>
        </w:tc>
        <w:tc>
          <w:tcPr>
            <w:tcW w:w="1560" w:type="dxa"/>
            <w:vAlign w:val="center"/>
          </w:tcPr>
          <w:p w14:paraId="52838C12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互联网金融</w:t>
            </w:r>
          </w:p>
        </w:tc>
        <w:tc>
          <w:tcPr>
            <w:tcW w:w="2093" w:type="dxa"/>
            <w:vAlign w:val="center"/>
          </w:tcPr>
          <w:p w14:paraId="1BA15F04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rFonts w:eastAsia="仿宋_GB2312"/>
                <w:color w:val="000000" w:themeColor="text1"/>
                <w:sz w:val="18"/>
                <w:szCs w:val="18"/>
              </w:rPr>
              <w:t>Online finance</w:t>
            </w:r>
          </w:p>
        </w:tc>
        <w:tc>
          <w:tcPr>
            <w:tcW w:w="501" w:type="dxa"/>
            <w:vAlign w:val="center"/>
          </w:tcPr>
          <w:p w14:paraId="18C6D314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1E9C69B4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446" w:type="dxa"/>
            <w:vAlign w:val="center"/>
          </w:tcPr>
          <w:p w14:paraId="718FE425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446" w:type="dxa"/>
            <w:vAlign w:val="center"/>
          </w:tcPr>
          <w:p w14:paraId="383063C4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446" w:type="dxa"/>
            <w:vAlign w:val="center"/>
          </w:tcPr>
          <w:p w14:paraId="337027A7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70ADF626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1.5</w:t>
            </w:r>
          </w:p>
        </w:tc>
        <w:tc>
          <w:tcPr>
            <w:tcW w:w="446" w:type="dxa"/>
            <w:vAlign w:val="center"/>
          </w:tcPr>
          <w:p w14:paraId="5CC910C1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0.5</w:t>
            </w:r>
          </w:p>
        </w:tc>
        <w:tc>
          <w:tcPr>
            <w:tcW w:w="618" w:type="dxa"/>
            <w:vAlign w:val="center"/>
          </w:tcPr>
          <w:p w14:paraId="2894AD2F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-</w:t>
            </w:r>
            <w:r>
              <w:rPr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446" w:type="dxa"/>
            <w:tcBorders>
              <w:bottom w:val="single" w:sz="4" w:space="0" w:color="auto"/>
              <w:right w:val="single" w:sz="6" w:space="0" w:color="auto"/>
            </w:tcBorders>
          </w:tcPr>
          <w:p w14:paraId="21C5742F" w14:textId="77777777" w:rsidR="00B71818" w:rsidRDefault="00B71818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  <w:p w14:paraId="6AC49B38" w14:textId="00DC62C3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tcBorders>
              <w:left w:val="single" w:sz="6" w:space="0" w:color="auto"/>
            </w:tcBorders>
            <w:vAlign w:val="center"/>
          </w:tcPr>
          <w:p w14:paraId="1383A790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31EDD076" w14:textId="77777777">
        <w:trPr>
          <w:trHeight w:val="323"/>
        </w:trPr>
        <w:tc>
          <w:tcPr>
            <w:tcW w:w="965" w:type="dxa"/>
            <w:vAlign w:val="center"/>
          </w:tcPr>
          <w:p w14:paraId="293F9329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201220023</w:t>
            </w:r>
          </w:p>
        </w:tc>
        <w:tc>
          <w:tcPr>
            <w:tcW w:w="1560" w:type="dxa"/>
            <w:vAlign w:val="center"/>
          </w:tcPr>
          <w:p w14:paraId="06FD66C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  <w:t>ython</w:t>
            </w: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数据分析</w:t>
            </w:r>
          </w:p>
        </w:tc>
        <w:tc>
          <w:tcPr>
            <w:tcW w:w="2093" w:type="dxa"/>
            <w:vAlign w:val="center"/>
          </w:tcPr>
          <w:p w14:paraId="425CED29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cs="仿宋_GB2312"/>
                <w:color w:val="000000" w:themeColor="text1"/>
                <w:sz w:val="18"/>
                <w:szCs w:val="18"/>
              </w:rPr>
              <w:t>Python Data Analysis</w:t>
            </w:r>
          </w:p>
        </w:tc>
        <w:tc>
          <w:tcPr>
            <w:tcW w:w="501" w:type="dxa"/>
            <w:vAlign w:val="center"/>
          </w:tcPr>
          <w:p w14:paraId="020303F5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48BB7B1C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46" w:type="dxa"/>
            <w:vAlign w:val="center"/>
          </w:tcPr>
          <w:p w14:paraId="5B6EC85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46" w:type="dxa"/>
            <w:vAlign w:val="center"/>
          </w:tcPr>
          <w:p w14:paraId="4408F3BF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46" w:type="dxa"/>
            <w:vAlign w:val="center"/>
          </w:tcPr>
          <w:p w14:paraId="267BB211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726AFB2F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0D331F15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7D3C1668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5-7</w:t>
            </w:r>
          </w:p>
        </w:tc>
        <w:tc>
          <w:tcPr>
            <w:tcW w:w="446" w:type="dxa"/>
            <w:tcBorders>
              <w:right w:val="single" w:sz="6" w:space="0" w:color="auto"/>
            </w:tcBorders>
            <w:vAlign w:val="center"/>
          </w:tcPr>
          <w:p w14:paraId="05349350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D041D88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295343DB" w14:textId="77777777">
        <w:trPr>
          <w:trHeight w:val="323"/>
        </w:trPr>
        <w:tc>
          <w:tcPr>
            <w:tcW w:w="965" w:type="dxa"/>
            <w:vAlign w:val="center"/>
          </w:tcPr>
          <w:p w14:paraId="0B63017B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201223025</w:t>
            </w:r>
          </w:p>
        </w:tc>
        <w:tc>
          <w:tcPr>
            <w:tcW w:w="1560" w:type="dxa"/>
            <w:vAlign w:val="center"/>
          </w:tcPr>
          <w:p w14:paraId="703C9184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18"/>
                <w:szCs w:val="18"/>
              </w:rPr>
              <w:t>金融执业基础</w:t>
            </w:r>
          </w:p>
        </w:tc>
        <w:tc>
          <w:tcPr>
            <w:tcW w:w="2093" w:type="dxa"/>
            <w:vAlign w:val="center"/>
          </w:tcPr>
          <w:p w14:paraId="5EA759E1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ascii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eastAsia="仿宋_GB2312"/>
                <w:color w:val="000000" w:themeColor="text1"/>
                <w:sz w:val="18"/>
                <w:szCs w:val="18"/>
              </w:rPr>
              <w:t>Fundamentals of Financial Practice</w:t>
            </w:r>
          </w:p>
        </w:tc>
        <w:tc>
          <w:tcPr>
            <w:tcW w:w="501" w:type="dxa"/>
            <w:vAlign w:val="center"/>
          </w:tcPr>
          <w:p w14:paraId="5530005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2D8A60F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center"/>
          </w:tcPr>
          <w:p w14:paraId="30B62577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446" w:type="dxa"/>
            <w:vAlign w:val="center"/>
          </w:tcPr>
          <w:p w14:paraId="56C8223E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56D68076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7E0B03D5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079F01D6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A16212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46" w:type="dxa"/>
            <w:vAlign w:val="center"/>
          </w:tcPr>
          <w:p w14:paraId="3E0351D4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 w:val="restart"/>
            <w:tcBorders>
              <w:left w:val="single" w:sz="6" w:space="0" w:color="auto"/>
            </w:tcBorders>
            <w:vAlign w:val="center"/>
          </w:tcPr>
          <w:p w14:paraId="2066F860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任选课</w:t>
            </w:r>
          </w:p>
        </w:tc>
      </w:tr>
      <w:tr w:rsidR="009959D2" w14:paraId="683FD8AB" w14:textId="77777777">
        <w:trPr>
          <w:trHeight w:val="323"/>
        </w:trPr>
        <w:tc>
          <w:tcPr>
            <w:tcW w:w="965" w:type="dxa"/>
            <w:vAlign w:val="center"/>
          </w:tcPr>
          <w:p w14:paraId="7A5EFF3F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201223026</w:t>
            </w:r>
          </w:p>
        </w:tc>
        <w:tc>
          <w:tcPr>
            <w:tcW w:w="1560" w:type="dxa"/>
            <w:vAlign w:val="center"/>
          </w:tcPr>
          <w:p w14:paraId="29731A2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国际贸易学概论</w:t>
            </w:r>
          </w:p>
        </w:tc>
        <w:tc>
          <w:tcPr>
            <w:tcW w:w="2093" w:type="dxa"/>
            <w:vAlign w:val="center"/>
          </w:tcPr>
          <w:p w14:paraId="3FBF5D8D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ind w:firstLineChars="100" w:firstLine="176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rFonts w:eastAsia="仿宋_GB2312"/>
                <w:color w:val="000000" w:themeColor="text1"/>
                <w:sz w:val="18"/>
                <w:szCs w:val="18"/>
              </w:rPr>
              <w:t>Introduction to International Trade</w:t>
            </w:r>
          </w:p>
        </w:tc>
        <w:tc>
          <w:tcPr>
            <w:tcW w:w="501" w:type="dxa"/>
            <w:vAlign w:val="center"/>
          </w:tcPr>
          <w:p w14:paraId="2B74CF14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3B38F87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center"/>
          </w:tcPr>
          <w:p w14:paraId="13A11B5E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center"/>
          </w:tcPr>
          <w:p w14:paraId="26A39DB9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6DE67B00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3E09A310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12C18497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5085E4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right w:val="single" w:sz="6" w:space="0" w:color="auto"/>
            </w:tcBorders>
          </w:tcPr>
          <w:p w14:paraId="4D15F0A8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tcBorders>
              <w:left w:val="single" w:sz="6" w:space="0" w:color="auto"/>
            </w:tcBorders>
            <w:vAlign w:val="center"/>
          </w:tcPr>
          <w:p w14:paraId="5DBE4A93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61C3B50C" w14:textId="77777777">
        <w:trPr>
          <w:trHeight w:val="290"/>
        </w:trPr>
        <w:tc>
          <w:tcPr>
            <w:tcW w:w="965" w:type="dxa"/>
            <w:vAlign w:val="center"/>
          </w:tcPr>
          <w:p w14:paraId="74680E35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201223027</w:t>
            </w:r>
          </w:p>
        </w:tc>
        <w:tc>
          <w:tcPr>
            <w:tcW w:w="1560" w:type="dxa"/>
            <w:vAlign w:val="center"/>
          </w:tcPr>
          <w:p w14:paraId="56F5EB48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国际贸易实务基础</w:t>
            </w:r>
          </w:p>
        </w:tc>
        <w:tc>
          <w:tcPr>
            <w:tcW w:w="2093" w:type="dxa"/>
            <w:vAlign w:val="center"/>
          </w:tcPr>
          <w:p w14:paraId="335015E1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rFonts w:eastAsia="仿宋_GB2312"/>
                <w:color w:val="000000" w:themeColor="text1"/>
                <w:sz w:val="18"/>
                <w:szCs w:val="18"/>
              </w:rPr>
              <w:t>Fundamentals of international trade practice</w:t>
            </w:r>
          </w:p>
        </w:tc>
        <w:tc>
          <w:tcPr>
            <w:tcW w:w="501" w:type="dxa"/>
            <w:vAlign w:val="center"/>
          </w:tcPr>
          <w:p w14:paraId="226421B8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766E6688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center"/>
          </w:tcPr>
          <w:p w14:paraId="046075AF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center"/>
          </w:tcPr>
          <w:p w14:paraId="038F5ADF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2D9DDB81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1BFAAA1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7A5B55F1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CFD03D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right w:val="single" w:sz="6" w:space="0" w:color="auto"/>
            </w:tcBorders>
          </w:tcPr>
          <w:p w14:paraId="31897B11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tcBorders>
              <w:left w:val="single" w:sz="6" w:space="0" w:color="auto"/>
            </w:tcBorders>
            <w:vAlign w:val="center"/>
          </w:tcPr>
          <w:p w14:paraId="02430FD9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79D3F7F4" w14:textId="77777777">
        <w:trPr>
          <w:trHeight w:val="323"/>
        </w:trPr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7690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201220028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3DB0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国际结算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7ECD" w14:textId="32043EF9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rFonts w:eastAsia="仿宋_GB2312" w:hint="eastAsia"/>
                <w:color w:val="000000" w:themeColor="text1"/>
                <w:sz w:val="18"/>
                <w:szCs w:val="18"/>
              </w:rPr>
              <w:t>International Settlemen</w:t>
            </w:r>
            <w:r w:rsidR="00B71818">
              <w:rPr>
                <w:rFonts w:eastAsia="仿宋_GB2312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4D9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B93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CD5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A82A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4A3F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1772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51FA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83F7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sz w:val="18"/>
                <w:szCs w:val="18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EF71A6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tcBorders>
              <w:left w:val="single" w:sz="6" w:space="0" w:color="auto"/>
            </w:tcBorders>
            <w:vAlign w:val="center"/>
          </w:tcPr>
          <w:p w14:paraId="7FE7C741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50769F3A" w14:textId="77777777">
        <w:trPr>
          <w:trHeight w:val="379"/>
        </w:trPr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48D8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746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中央银行学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E5B6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rFonts w:eastAsia="仿宋_GB2312"/>
                <w:color w:val="000000" w:themeColor="text1"/>
                <w:sz w:val="18"/>
                <w:szCs w:val="18"/>
              </w:rPr>
              <w:t>Central Banking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589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CB7C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2F15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2D11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C95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7C5B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6FE0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9C6C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sz w:val="18"/>
                <w:szCs w:val="18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AFFB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tcBorders>
              <w:left w:val="single" w:sz="6" w:space="0" w:color="auto"/>
            </w:tcBorders>
            <w:vAlign w:val="center"/>
          </w:tcPr>
          <w:p w14:paraId="5147F45E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3CE52F79" w14:textId="77777777">
        <w:trPr>
          <w:trHeight w:val="323"/>
        </w:trPr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4F2E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931F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kern w:val="0"/>
                <w:sz w:val="18"/>
                <w:szCs w:val="18"/>
              </w:rPr>
              <w:t>国际结算实训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C608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rFonts w:eastAsia="仿宋_GB2312"/>
                <w:color w:val="000000" w:themeColor="text1"/>
                <w:sz w:val="18"/>
                <w:szCs w:val="18"/>
              </w:rPr>
              <w:t>International Settlement Comprehensive Training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FC7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6016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F352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8DFF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3732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3E8D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6257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8982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6或7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681B44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tcBorders>
              <w:left w:val="single" w:sz="6" w:space="0" w:color="auto"/>
            </w:tcBorders>
            <w:vAlign w:val="center"/>
          </w:tcPr>
          <w:p w14:paraId="1AEACDC8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28C0D52C" w14:textId="77777777">
        <w:trPr>
          <w:trHeight w:val="323"/>
        </w:trPr>
        <w:tc>
          <w:tcPr>
            <w:tcW w:w="965" w:type="dxa"/>
            <w:tcBorders>
              <w:left w:val="single" w:sz="8" w:space="0" w:color="auto"/>
            </w:tcBorders>
            <w:vAlign w:val="center"/>
          </w:tcPr>
          <w:p w14:paraId="3F5B092D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201220030</w:t>
            </w:r>
          </w:p>
        </w:tc>
        <w:tc>
          <w:tcPr>
            <w:tcW w:w="1560" w:type="dxa"/>
            <w:vAlign w:val="center"/>
          </w:tcPr>
          <w:p w14:paraId="227BE37C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国际投资</w:t>
            </w:r>
          </w:p>
        </w:tc>
        <w:tc>
          <w:tcPr>
            <w:tcW w:w="2093" w:type="dxa"/>
            <w:vAlign w:val="center"/>
          </w:tcPr>
          <w:p w14:paraId="05D2C140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rFonts w:eastAsia="仿宋_GB2312"/>
                <w:color w:val="000000" w:themeColor="text1"/>
                <w:sz w:val="18"/>
                <w:szCs w:val="18"/>
              </w:rPr>
              <w:t xml:space="preserve">International Investment </w:t>
            </w:r>
          </w:p>
        </w:tc>
        <w:tc>
          <w:tcPr>
            <w:tcW w:w="501" w:type="dxa"/>
            <w:vAlign w:val="center"/>
          </w:tcPr>
          <w:p w14:paraId="014C6662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6B005E91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center"/>
          </w:tcPr>
          <w:p w14:paraId="0838DDE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center"/>
          </w:tcPr>
          <w:p w14:paraId="08A4FA33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3C1F3ADD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1521FCF1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53F1560F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C7F533D" w14:textId="77777777" w:rsidR="009959D2" w:rsidRDefault="008E69F4">
            <w:pPr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6-7</w:t>
            </w:r>
          </w:p>
        </w:tc>
        <w:tc>
          <w:tcPr>
            <w:tcW w:w="446" w:type="dxa"/>
            <w:tcBorders>
              <w:right w:val="single" w:sz="6" w:space="0" w:color="auto"/>
            </w:tcBorders>
          </w:tcPr>
          <w:p w14:paraId="6BA94A8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tcBorders>
              <w:left w:val="single" w:sz="6" w:space="0" w:color="auto"/>
            </w:tcBorders>
            <w:vAlign w:val="center"/>
          </w:tcPr>
          <w:p w14:paraId="589D61E1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717ED2F4" w14:textId="77777777">
        <w:trPr>
          <w:trHeight w:val="323"/>
        </w:trPr>
        <w:tc>
          <w:tcPr>
            <w:tcW w:w="965" w:type="dxa"/>
            <w:tcBorders>
              <w:left w:val="single" w:sz="8" w:space="0" w:color="auto"/>
            </w:tcBorders>
            <w:vAlign w:val="center"/>
          </w:tcPr>
          <w:p w14:paraId="08BECA0F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201220068</w:t>
            </w:r>
          </w:p>
        </w:tc>
        <w:tc>
          <w:tcPr>
            <w:tcW w:w="1560" w:type="dxa"/>
            <w:vAlign w:val="center"/>
          </w:tcPr>
          <w:p w14:paraId="1A5A6975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金融企业会计</w:t>
            </w:r>
          </w:p>
        </w:tc>
        <w:tc>
          <w:tcPr>
            <w:tcW w:w="2093" w:type="dxa"/>
            <w:vAlign w:val="center"/>
          </w:tcPr>
          <w:p w14:paraId="198C7656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rFonts w:eastAsia="仿宋_GB2312" w:hint="eastAsia"/>
                <w:color w:val="000000" w:themeColor="text1"/>
                <w:sz w:val="18"/>
                <w:szCs w:val="18"/>
              </w:rPr>
              <w:t>F</w:t>
            </w:r>
            <w:r>
              <w:rPr>
                <w:rFonts w:eastAsia="仿宋_GB2312"/>
                <w:color w:val="000000" w:themeColor="text1"/>
                <w:sz w:val="18"/>
                <w:szCs w:val="18"/>
              </w:rPr>
              <w:t xml:space="preserve">inancial </w:t>
            </w:r>
            <w:r>
              <w:rPr>
                <w:rFonts w:eastAsia="仿宋_GB2312" w:hint="eastAsia"/>
                <w:color w:val="000000" w:themeColor="text1"/>
                <w:sz w:val="18"/>
                <w:szCs w:val="18"/>
              </w:rPr>
              <w:t>A</w:t>
            </w:r>
            <w:r>
              <w:rPr>
                <w:rFonts w:eastAsia="仿宋_GB2312"/>
                <w:color w:val="000000" w:themeColor="text1"/>
                <w:sz w:val="18"/>
                <w:szCs w:val="18"/>
              </w:rPr>
              <w:t>ccounting</w:t>
            </w:r>
          </w:p>
        </w:tc>
        <w:tc>
          <w:tcPr>
            <w:tcW w:w="501" w:type="dxa"/>
            <w:vAlign w:val="center"/>
          </w:tcPr>
          <w:p w14:paraId="3CA48A00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0F4EE3C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center"/>
          </w:tcPr>
          <w:p w14:paraId="6085824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46" w:type="dxa"/>
            <w:vAlign w:val="center"/>
          </w:tcPr>
          <w:p w14:paraId="7CE43CC7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46" w:type="dxa"/>
            <w:vAlign w:val="center"/>
          </w:tcPr>
          <w:p w14:paraId="5AFC8DB6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25D55CDB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446" w:type="dxa"/>
            <w:vAlign w:val="center"/>
          </w:tcPr>
          <w:p w14:paraId="0557F9F4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618" w:type="dxa"/>
            <w:vAlign w:val="center"/>
          </w:tcPr>
          <w:p w14:paraId="1B1CC88E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right w:val="single" w:sz="6" w:space="0" w:color="auto"/>
            </w:tcBorders>
            <w:vAlign w:val="center"/>
          </w:tcPr>
          <w:p w14:paraId="3A46AAEE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tcBorders>
              <w:left w:val="single" w:sz="6" w:space="0" w:color="auto"/>
            </w:tcBorders>
            <w:vAlign w:val="center"/>
          </w:tcPr>
          <w:p w14:paraId="441840E8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61802281" w14:textId="77777777">
        <w:trPr>
          <w:trHeight w:val="323"/>
        </w:trPr>
        <w:tc>
          <w:tcPr>
            <w:tcW w:w="965" w:type="dxa"/>
            <w:tcBorders>
              <w:left w:val="single" w:sz="8" w:space="0" w:color="auto"/>
            </w:tcBorders>
            <w:vAlign w:val="center"/>
          </w:tcPr>
          <w:p w14:paraId="296FD034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201223031</w:t>
            </w:r>
          </w:p>
        </w:tc>
        <w:tc>
          <w:tcPr>
            <w:tcW w:w="1560" w:type="dxa"/>
            <w:vAlign w:val="center"/>
          </w:tcPr>
          <w:p w14:paraId="41933494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银行信贷管理</w:t>
            </w:r>
          </w:p>
        </w:tc>
        <w:tc>
          <w:tcPr>
            <w:tcW w:w="2093" w:type="dxa"/>
            <w:vAlign w:val="center"/>
          </w:tcPr>
          <w:p w14:paraId="4754FBDD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rFonts w:eastAsia="仿宋_GB2312"/>
                <w:color w:val="000000" w:themeColor="text1"/>
                <w:sz w:val="18"/>
                <w:szCs w:val="18"/>
              </w:rPr>
              <w:t>Bank Credit Management</w:t>
            </w:r>
          </w:p>
        </w:tc>
        <w:tc>
          <w:tcPr>
            <w:tcW w:w="501" w:type="dxa"/>
            <w:vAlign w:val="center"/>
          </w:tcPr>
          <w:p w14:paraId="224F2EEB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52C7BAD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center"/>
          </w:tcPr>
          <w:p w14:paraId="5357E9A0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center"/>
          </w:tcPr>
          <w:p w14:paraId="6EAA944F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21089E3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62A9DBF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2968CA4E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425ECED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right w:val="single" w:sz="6" w:space="0" w:color="auto"/>
            </w:tcBorders>
          </w:tcPr>
          <w:p w14:paraId="2DFF0AB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tcBorders>
              <w:left w:val="single" w:sz="6" w:space="0" w:color="auto"/>
            </w:tcBorders>
            <w:vAlign w:val="center"/>
          </w:tcPr>
          <w:p w14:paraId="2C4B581D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0FAF4BB2" w14:textId="77777777">
        <w:trPr>
          <w:trHeight w:val="323"/>
        </w:trPr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A421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43BB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商业银行业务综合实训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2A2F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rFonts w:eastAsia="仿宋_GB2312"/>
                <w:color w:val="000000" w:themeColor="text1"/>
                <w:sz w:val="18"/>
                <w:szCs w:val="18"/>
              </w:rPr>
              <w:t>Commercial</w:t>
            </w:r>
            <w:r>
              <w:rPr>
                <w:rFonts w:eastAsia="仿宋_GB2312" w:hint="eastAsia"/>
                <w:color w:val="000000" w:themeColor="text1"/>
                <w:sz w:val="18"/>
                <w:szCs w:val="18"/>
              </w:rPr>
              <w:t xml:space="preserve"> B</w:t>
            </w:r>
            <w:r>
              <w:rPr>
                <w:rFonts w:eastAsia="仿宋_GB2312"/>
                <w:color w:val="000000" w:themeColor="text1"/>
                <w:sz w:val="18"/>
                <w:szCs w:val="18"/>
              </w:rPr>
              <w:t xml:space="preserve">anking </w:t>
            </w:r>
            <w:r>
              <w:rPr>
                <w:rFonts w:eastAsia="仿宋_GB2312" w:hint="eastAsia"/>
                <w:color w:val="000000" w:themeColor="text1"/>
                <w:sz w:val="18"/>
                <w:szCs w:val="18"/>
              </w:rPr>
              <w:t>C</w:t>
            </w:r>
            <w:r>
              <w:rPr>
                <w:rFonts w:eastAsia="仿宋_GB2312"/>
                <w:color w:val="000000" w:themeColor="text1"/>
                <w:sz w:val="18"/>
                <w:szCs w:val="18"/>
              </w:rPr>
              <w:t xml:space="preserve">omprehensive </w:t>
            </w:r>
            <w:r>
              <w:rPr>
                <w:rFonts w:eastAsia="仿宋_GB2312" w:hint="eastAsia"/>
                <w:color w:val="000000" w:themeColor="text1"/>
                <w:sz w:val="18"/>
                <w:szCs w:val="18"/>
              </w:rPr>
              <w:t>T</w:t>
            </w:r>
            <w:r>
              <w:rPr>
                <w:rFonts w:eastAsia="仿宋_GB2312"/>
                <w:color w:val="000000" w:themeColor="text1"/>
                <w:sz w:val="18"/>
                <w:szCs w:val="18"/>
              </w:rPr>
              <w:t>raining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3155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3EDB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仿宋_GB2312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1B24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2E24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CA6F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D65F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D061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F93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446" w:type="dxa"/>
            <w:tcBorders>
              <w:right w:val="single" w:sz="6" w:space="0" w:color="auto"/>
            </w:tcBorders>
          </w:tcPr>
          <w:p w14:paraId="7ACDCD54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tcBorders>
              <w:left w:val="single" w:sz="6" w:space="0" w:color="auto"/>
            </w:tcBorders>
            <w:vAlign w:val="center"/>
          </w:tcPr>
          <w:p w14:paraId="444B169D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7E5835EE" w14:textId="77777777">
        <w:trPr>
          <w:trHeight w:val="323"/>
        </w:trPr>
        <w:tc>
          <w:tcPr>
            <w:tcW w:w="965" w:type="dxa"/>
            <w:tcBorders>
              <w:left w:val="single" w:sz="8" w:space="0" w:color="auto"/>
            </w:tcBorders>
            <w:vAlign w:val="center"/>
          </w:tcPr>
          <w:p w14:paraId="52F7AA27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201223033</w:t>
            </w:r>
          </w:p>
        </w:tc>
        <w:tc>
          <w:tcPr>
            <w:tcW w:w="1560" w:type="dxa"/>
            <w:vAlign w:val="center"/>
          </w:tcPr>
          <w:p w14:paraId="024786BE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金融政策与法规</w:t>
            </w:r>
          </w:p>
        </w:tc>
        <w:tc>
          <w:tcPr>
            <w:tcW w:w="2093" w:type="dxa"/>
            <w:vAlign w:val="center"/>
          </w:tcPr>
          <w:p w14:paraId="0D08E212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rFonts w:eastAsia="仿宋_GB2312"/>
                <w:color w:val="000000" w:themeColor="text1"/>
                <w:sz w:val="18"/>
                <w:szCs w:val="18"/>
              </w:rPr>
              <w:t>Financial policies and regulations</w:t>
            </w:r>
          </w:p>
        </w:tc>
        <w:tc>
          <w:tcPr>
            <w:tcW w:w="501" w:type="dxa"/>
            <w:vAlign w:val="center"/>
          </w:tcPr>
          <w:p w14:paraId="28D5851D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22607954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center"/>
          </w:tcPr>
          <w:p w14:paraId="6A1B40E6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center"/>
          </w:tcPr>
          <w:p w14:paraId="3295B4A6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3440147B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195E73CD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578D2D07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E05502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5-7</w:t>
            </w:r>
          </w:p>
        </w:tc>
        <w:tc>
          <w:tcPr>
            <w:tcW w:w="446" w:type="dxa"/>
            <w:tcBorders>
              <w:right w:val="single" w:sz="6" w:space="0" w:color="auto"/>
            </w:tcBorders>
          </w:tcPr>
          <w:p w14:paraId="0CE1474F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tcBorders>
              <w:left w:val="single" w:sz="6" w:space="0" w:color="auto"/>
            </w:tcBorders>
            <w:vAlign w:val="center"/>
          </w:tcPr>
          <w:p w14:paraId="39795254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4B34C669" w14:textId="77777777">
        <w:trPr>
          <w:trHeight w:val="323"/>
        </w:trPr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EE5D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25D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期货交易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DB49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rFonts w:eastAsia="仿宋_GB2312" w:hint="eastAsia"/>
                <w:color w:val="000000" w:themeColor="text1"/>
                <w:sz w:val="18"/>
                <w:szCs w:val="18"/>
              </w:rPr>
              <w:t>Futures trading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571D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B3F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3964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7451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09BE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67FC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FD99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ADB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47590" w14:textId="6710D92B" w:rsidR="009959D2" w:rsidRDefault="00804E09" w:rsidP="00804E09">
            <w:pPr>
              <w:adjustRightInd w:val="0"/>
              <w:snapToGrid w:val="0"/>
              <w:spacing w:line="220" w:lineRule="exact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tcBorders>
              <w:left w:val="single" w:sz="6" w:space="0" w:color="auto"/>
            </w:tcBorders>
            <w:vAlign w:val="center"/>
          </w:tcPr>
          <w:p w14:paraId="635EE99B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2E48AE8C" w14:textId="77777777">
        <w:trPr>
          <w:trHeight w:val="323"/>
        </w:trPr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8196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lastRenderedPageBreak/>
              <w:t>201223035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305B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期货交易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综合实训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FD3C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rFonts w:eastAsia="仿宋_GB2312" w:hint="eastAsia"/>
                <w:color w:val="000000" w:themeColor="text1"/>
                <w:sz w:val="18"/>
                <w:szCs w:val="18"/>
              </w:rPr>
              <w:t>Futures trading</w:t>
            </w:r>
            <w:r>
              <w:rPr>
                <w:rFonts w:eastAsia="仿宋_GB2312"/>
                <w:color w:val="000000" w:themeColor="text1"/>
                <w:sz w:val="18"/>
                <w:szCs w:val="18"/>
              </w:rPr>
              <w:t xml:space="preserve"> Comprehensive Training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A91C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677F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422F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F71D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</w:t>
            </w:r>
            <w:r>
              <w:rPr>
                <w:rFonts w:ascii="仿宋_GB2312" w:hAnsi="宋体"/>
                <w:sz w:val="18"/>
                <w:szCs w:val="18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FEE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EF4A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97A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2DEC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D89691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tcBorders>
              <w:left w:val="single" w:sz="6" w:space="0" w:color="auto"/>
            </w:tcBorders>
            <w:vAlign w:val="center"/>
          </w:tcPr>
          <w:p w14:paraId="7D151EBA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76A79D59" w14:textId="77777777">
        <w:trPr>
          <w:trHeight w:val="323"/>
        </w:trPr>
        <w:tc>
          <w:tcPr>
            <w:tcW w:w="965" w:type="dxa"/>
            <w:tcBorders>
              <w:left w:val="single" w:sz="8" w:space="0" w:color="auto"/>
            </w:tcBorders>
            <w:vAlign w:val="center"/>
          </w:tcPr>
          <w:p w14:paraId="355CF6C5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201220015</w:t>
            </w:r>
          </w:p>
        </w:tc>
        <w:tc>
          <w:tcPr>
            <w:tcW w:w="1560" w:type="dxa"/>
            <w:vAlign w:val="center"/>
          </w:tcPr>
          <w:p w14:paraId="4A73A91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商务礼仪</w:t>
            </w:r>
          </w:p>
        </w:tc>
        <w:tc>
          <w:tcPr>
            <w:tcW w:w="2093" w:type="dxa"/>
            <w:vAlign w:val="center"/>
          </w:tcPr>
          <w:p w14:paraId="522B1380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rFonts w:eastAsia="仿宋_GB2312"/>
                <w:color w:val="000000" w:themeColor="text1"/>
                <w:sz w:val="18"/>
                <w:szCs w:val="18"/>
              </w:rPr>
              <w:t>Business Etiquette</w:t>
            </w:r>
          </w:p>
        </w:tc>
        <w:tc>
          <w:tcPr>
            <w:tcW w:w="501" w:type="dxa"/>
            <w:vAlign w:val="center"/>
          </w:tcPr>
          <w:p w14:paraId="5997F32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355847AF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center"/>
          </w:tcPr>
          <w:p w14:paraId="16C2CB9C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center"/>
          </w:tcPr>
          <w:p w14:paraId="4A09DAA4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77159D8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1349C0C7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0F755FB2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4E4FB7E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5-7</w:t>
            </w:r>
          </w:p>
        </w:tc>
        <w:tc>
          <w:tcPr>
            <w:tcW w:w="446" w:type="dxa"/>
            <w:tcBorders>
              <w:right w:val="single" w:sz="6" w:space="0" w:color="auto"/>
            </w:tcBorders>
          </w:tcPr>
          <w:p w14:paraId="7F90E3B7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tcBorders>
              <w:left w:val="single" w:sz="6" w:space="0" w:color="auto"/>
            </w:tcBorders>
            <w:vAlign w:val="center"/>
          </w:tcPr>
          <w:p w14:paraId="747CE69A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3C6A6E4E" w14:textId="77777777">
        <w:trPr>
          <w:trHeight w:val="323"/>
        </w:trPr>
        <w:tc>
          <w:tcPr>
            <w:tcW w:w="965" w:type="dxa"/>
            <w:tcBorders>
              <w:left w:val="single" w:sz="8" w:space="0" w:color="auto"/>
            </w:tcBorders>
            <w:vAlign w:val="center"/>
          </w:tcPr>
          <w:p w14:paraId="174C65D5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201223036</w:t>
            </w:r>
          </w:p>
        </w:tc>
        <w:tc>
          <w:tcPr>
            <w:tcW w:w="1560" w:type="dxa"/>
            <w:vAlign w:val="center"/>
          </w:tcPr>
          <w:p w14:paraId="68EB51A7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金融专业英语</w:t>
            </w:r>
          </w:p>
        </w:tc>
        <w:tc>
          <w:tcPr>
            <w:tcW w:w="2093" w:type="dxa"/>
            <w:vAlign w:val="center"/>
          </w:tcPr>
          <w:p w14:paraId="26A85321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rFonts w:eastAsia="仿宋_GB2312"/>
                <w:color w:val="000000" w:themeColor="text1"/>
                <w:sz w:val="18"/>
                <w:szCs w:val="18"/>
              </w:rPr>
              <w:t>Financial</w:t>
            </w:r>
            <w:r>
              <w:rPr>
                <w:rFonts w:eastAsia="仿宋_GB2312" w:hint="eastAsia"/>
                <w:color w:val="000000" w:themeColor="text1"/>
                <w:sz w:val="18"/>
                <w:szCs w:val="18"/>
              </w:rPr>
              <w:t xml:space="preserve"> P</w:t>
            </w:r>
            <w:r>
              <w:rPr>
                <w:rFonts w:eastAsia="仿宋_GB2312"/>
                <w:color w:val="000000" w:themeColor="text1"/>
                <w:sz w:val="18"/>
                <w:szCs w:val="18"/>
              </w:rPr>
              <w:t>rofessional English</w:t>
            </w:r>
          </w:p>
        </w:tc>
        <w:tc>
          <w:tcPr>
            <w:tcW w:w="501" w:type="dxa"/>
            <w:vAlign w:val="center"/>
          </w:tcPr>
          <w:p w14:paraId="2289DC3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1DD167BF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46" w:type="dxa"/>
            <w:vAlign w:val="center"/>
          </w:tcPr>
          <w:p w14:paraId="0585CE5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46" w:type="dxa"/>
            <w:vAlign w:val="center"/>
          </w:tcPr>
          <w:p w14:paraId="7949FC81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2668C857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1CDA859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0644302D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0F8EFE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5-7</w:t>
            </w:r>
          </w:p>
        </w:tc>
        <w:tc>
          <w:tcPr>
            <w:tcW w:w="446" w:type="dxa"/>
            <w:tcBorders>
              <w:right w:val="single" w:sz="6" w:space="0" w:color="auto"/>
            </w:tcBorders>
            <w:vAlign w:val="center"/>
          </w:tcPr>
          <w:p w14:paraId="69189502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tcBorders>
              <w:left w:val="single" w:sz="6" w:space="0" w:color="auto"/>
            </w:tcBorders>
            <w:vAlign w:val="center"/>
          </w:tcPr>
          <w:p w14:paraId="6F1965FC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59242156" w14:textId="77777777">
        <w:trPr>
          <w:trHeight w:val="323"/>
        </w:trPr>
        <w:tc>
          <w:tcPr>
            <w:tcW w:w="965" w:type="dxa"/>
            <w:tcBorders>
              <w:left w:val="single" w:sz="8" w:space="0" w:color="auto"/>
            </w:tcBorders>
            <w:vAlign w:val="center"/>
          </w:tcPr>
          <w:p w14:paraId="5A16869E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201223037</w:t>
            </w:r>
          </w:p>
        </w:tc>
        <w:tc>
          <w:tcPr>
            <w:tcW w:w="1560" w:type="dxa"/>
            <w:vAlign w:val="center"/>
          </w:tcPr>
          <w:p w14:paraId="2D3744E6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行为金融学</w:t>
            </w:r>
          </w:p>
        </w:tc>
        <w:tc>
          <w:tcPr>
            <w:tcW w:w="2093" w:type="dxa"/>
            <w:vAlign w:val="center"/>
          </w:tcPr>
          <w:p w14:paraId="3C5AFBCE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rFonts w:eastAsia="仿宋_GB2312"/>
                <w:color w:val="000000" w:themeColor="text1"/>
                <w:sz w:val="18"/>
                <w:szCs w:val="18"/>
              </w:rPr>
              <w:t>Behavioral finance</w:t>
            </w:r>
          </w:p>
        </w:tc>
        <w:tc>
          <w:tcPr>
            <w:tcW w:w="501" w:type="dxa"/>
            <w:vAlign w:val="center"/>
          </w:tcPr>
          <w:p w14:paraId="097AD5EC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486D682B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446" w:type="dxa"/>
            <w:vAlign w:val="center"/>
          </w:tcPr>
          <w:p w14:paraId="2842249F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446" w:type="dxa"/>
            <w:vAlign w:val="center"/>
          </w:tcPr>
          <w:p w14:paraId="0C83A9ED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321AAB7C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44318B57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3BBB5389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C807AD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5-</w:t>
            </w:r>
            <w:r>
              <w:rPr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446" w:type="dxa"/>
            <w:tcBorders>
              <w:right w:val="single" w:sz="6" w:space="0" w:color="auto"/>
            </w:tcBorders>
          </w:tcPr>
          <w:p w14:paraId="07F4B225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tcBorders>
              <w:left w:val="single" w:sz="6" w:space="0" w:color="auto"/>
            </w:tcBorders>
            <w:vAlign w:val="center"/>
          </w:tcPr>
          <w:p w14:paraId="5162DF7A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4A5FFB40" w14:textId="77777777">
        <w:trPr>
          <w:trHeight w:val="323"/>
        </w:trPr>
        <w:tc>
          <w:tcPr>
            <w:tcW w:w="965" w:type="dxa"/>
            <w:tcBorders>
              <w:left w:val="single" w:sz="8" w:space="0" w:color="auto"/>
            </w:tcBorders>
            <w:vAlign w:val="center"/>
          </w:tcPr>
          <w:p w14:paraId="5A1FCE29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201223038</w:t>
            </w:r>
          </w:p>
        </w:tc>
        <w:tc>
          <w:tcPr>
            <w:tcW w:w="1560" w:type="dxa"/>
            <w:vAlign w:val="center"/>
          </w:tcPr>
          <w:p w14:paraId="1134E6A5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财富管理职业素养</w:t>
            </w:r>
          </w:p>
        </w:tc>
        <w:tc>
          <w:tcPr>
            <w:tcW w:w="2093" w:type="dxa"/>
            <w:vAlign w:val="center"/>
          </w:tcPr>
          <w:p w14:paraId="35810310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rFonts w:eastAsia="仿宋_GB2312"/>
                <w:color w:val="000000" w:themeColor="text1"/>
                <w:sz w:val="18"/>
                <w:szCs w:val="18"/>
              </w:rPr>
              <w:t>Professionalism in wealth management</w:t>
            </w:r>
          </w:p>
        </w:tc>
        <w:tc>
          <w:tcPr>
            <w:tcW w:w="501" w:type="dxa"/>
            <w:vAlign w:val="center"/>
          </w:tcPr>
          <w:p w14:paraId="315F3C5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2D9B23BC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446" w:type="dxa"/>
            <w:vAlign w:val="center"/>
          </w:tcPr>
          <w:p w14:paraId="33B6B160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02BF6DB2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446" w:type="dxa"/>
            <w:vAlign w:val="center"/>
          </w:tcPr>
          <w:p w14:paraId="04DFF386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46" w:type="dxa"/>
            <w:vAlign w:val="center"/>
          </w:tcPr>
          <w:p w14:paraId="1E8E1574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4BD9CF55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18" w:type="dxa"/>
            <w:vAlign w:val="center"/>
          </w:tcPr>
          <w:p w14:paraId="7DF3D66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0E75A3A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tcBorders>
              <w:left w:val="single" w:sz="6" w:space="0" w:color="auto"/>
            </w:tcBorders>
            <w:vAlign w:val="center"/>
          </w:tcPr>
          <w:p w14:paraId="521352E5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5B77DEB0" w14:textId="77777777">
        <w:trPr>
          <w:trHeight w:val="323"/>
        </w:trPr>
        <w:tc>
          <w:tcPr>
            <w:tcW w:w="965" w:type="dxa"/>
            <w:tcBorders>
              <w:left w:val="single" w:sz="8" w:space="0" w:color="auto"/>
            </w:tcBorders>
            <w:vAlign w:val="center"/>
          </w:tcPr>
          <w:p w14:paraId="5F369AD8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201223039</w:t>
            </w:r>
          </w:p>
        </w:tc>
        <w:tc>
          <w:tcPr>
            <w:tcW w:w="1560" w:type="dxa"/>
            <w:vAlign w:val="center"/>
          </w:tcPr>
          <w:p w14:paraId="4CDF2D14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时间序列分析</w:t>
            </w:r>
          </w:p>
        </w:tc>
        <w:tc>
          <w:tcPr>
            <w:tcW w:w="2093" w:type="dxa"/>
            <w:vAlign w:val="center"/>
          </w:tcPr>
          <w:p w14:paraId="28D14596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rFonts w:eastAsia="仿宋_GB2312" w:hint="eastAsia"/>
                <w:color w:val="000000" w:themeColor="text1"/>
                <w:sz w:val="18"/>
                <w:szCs w:val="18"/>
              </w:rPr>
              <w:t>T</w:t>
            </w:r>
            <w:r>
              <w:rPr>
                <w:rFonts w:eastAsia="仿宋_GB2312"/>
                <w:color w:val="000000" w:themeColor="text1"/>
                <w:sz w:val="18"/>
                <w:szCs w:val="18"/>
              </w:rPr>
              <w:t xml:space="preserve">ime series analysis </w:t>
            </w:r>
          </w:p>
        </w:tc>
        <w:tc>
          <w:tcPr>
            <w:tcW w:w="501" w:type="dxa"/>
            <w:vAlign w:val="center"/>
          </w:tcPr>
          <w:p w14:paraId="7F6765D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3CBB5EA5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center"/>
          </w:tcPr>
          <w:p w14:paraId="7B2AC2EB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center"/>
          </w:tcPr>
          <w:p w14:paraId="3284AF8D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274F8991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315D553F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649C15FF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304B5BF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5-7</w:t>
            </w:r>
          </w:p>
        </w:tc>
        <w:tc>
          <w:tcPr>
            <w:tcW w:w="446" w:type="dxa"/>
            <w:tcBorders>
              <w:right w:val="single" w:sz="6" w:space="0" w:color="auto"/>
            </w:tcBorders>
          </w:tcPr>
          <w:p w14:paraId="76BD3F9E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tcBorders>
              <w:left w:val="single" w:sz="6" w:space="0" w:color="auto"/>
            </w:tcBorders>
            <w:vAlign w:val="center"/>
          </w:tcPr>
          <w:p w14:paraId="553E8B6E" w14:textId="77777777" w:rsidR="009959D2" w:rsidRDefault="009959D2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24DC8C13" w14:textId="77777777">
        <w:trPr>
          <w:trHeight w:val="323"/>
        </w:trPr>
        <w:tc>
          <w:tcPr>
            <w:tcW w:w="965" w:type="dxa"/>
            <w:tcBorders>
              <w:left w:val="single" w:sz="8" w:space="0" w:color="auto"/>
            </w:tcBorders>
            <w:vAlign w:val="center"/>
          </w:tcPr>
          <w:p w14:paraId="20A6FD13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201220029</w:t>
            </w:r>
          </w:p>
        </w:tc>
        <w:tc>
          <w:tcPr>
            <w:tcW w:w="1560" w:type="dxa"/>
            <w:vAlign w:val="center"/>
          </w:tcPr>
          <w:p w14:paraId="41479466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外汇交易与管理</w:t>
            </w:r>
          </w:p>
        </w:tc>
        <w:tc>
          <w:tcPr>
            <w:tcW w:w="2093" w:type="dxa"/>
            <w:vAlign w:val="center"/>
          </w:tcPr>
          <w:p w14:paraId="7214E65E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rFonts w:eastAsia="仿宋_GB2312"/>
                <w:color w:val="000000" w:themeColor="text1"/>
                <w:sz w:val="18"/>
                <w:szCs w:val="18"/>
              </w:rPr>
              <w:t>Foreign Exchange and Management</w:t>
            </w:r>
          </w:p>
        </w:tc>
        <w:tc>
          <w:tcPr>
            <w:tcW w:w="501" w:type="dxa"/>
            <w:vAlign w:val="center"/>
          </w:tcPr>
          <w:p w14:paraId="26D691C5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10A30285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center"/>
          </w:tcPr>
          <w:p w14:paraId="58A45486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46" w:type="dxa"/>
            <w:vAlign w:val="center"/>
          </w:tcPr>
          <w:p w14:paraId="334B78F7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716C5EDD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65803AE5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036051B7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12B89E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5-7</w:t>
            </w:r>
          </w:p>
        </w:tc>
        <w:tc>
          <w:tcPr>
            <w:tcW w:w="446" w:type="dxa"/>
            <w:tcBorders>
              <w:right w:val="single" w:sz="6" w:space="0" w:color="auto"/>
            </w:tcBorders>
          </w:tcPr>
          <w:p w14:paraId="1E5589FB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tcBorders>
              <w:left w:val="single" w:sz="6" w:space="0" w:color="auto"/>
            </w:tcBorders>
            <w:vAlign w:val="center"/>
          </w:tcPr>
          <w:p w14:paraId="529B24B8" w14:textId="77777777" w:rsidR="009959D2" w:rsidRDefault="009959D2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712A6116" w14:textId="77777777">
        <w:trPr>
          <w:trHeight w:val="323"/>
        </w:trPr>
        <w:tc>
          <w:tcPr>
            <w:tcW w:w="965" w:type="dxa"/>
            <w:tcBorders>
              <w:left w:val="single" w:sz="8" w:space="0" w:color="auto"/>
            </w:tcBorders>
            <w:vAlign w:val="center"/>
          </w:tcPr>
          <w:p w14:paraId="3BF67797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201223040</w:t>
            </w:r>
          </w:p>
        </w:tc>
        <w:tc>
          <w:tcPr>
            <w:tcW w:w="1560" w:type="dxa"/>
            <w:vAlign w:val="center"/>
          </w:tcPr>
          <w:p w14:paraId="7956A8A7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金融服务</w:t>
            </w:r>
            <w:r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  <w:t>营销</w:t>
            </w:r>
          </w:p>
        </w:tc>
        <w:tc>
          <w:tcPr>
            <w:tcW w:w="2093" w:type="dxa"/>
            <w:vAlign w:val="center"/>
          </w:tcPr>
          <w:p w14:paraId="0C9115D8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rFonts w:eastAsia="仿宋_GB2312"/>
                <w:color w:val="000000" w:themeColor="text1"/>
                <w:sz w:val="18"/>
                <w:szCs w:val="18"/>
              </w:rPr>
              <w:t>Financial Service Marketing</w:t>
            </w:r>
          </w:p>
        </w:tc>
        <w:tc>
          <w:tcPr>
            <w:tcW w:w="501" w:type="dxa"/>
            <w:vAlign w:val="center"/>
          </w:tcPr>
          <w:p w14:paraId="34FFA6A8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4EA954CB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46" w:type="dxa"/>
            <w:vAlign w:val="center"/>
          </w:tcPr>
          <w:p w14:paraId="5126E0D0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center"/>
          </w:tcPr>
          <w:p w14:paraId="5B8B6912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0E4ACBC2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66777A6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109F088D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017C1DE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5-7</w:t>
            </w:r>
          </w:p>
        </w:tc>
        <w:tc>
          <w:tcPr>
            <w:tcW w:w="446" w:type="dxa"/>
            <w:tcBorders>
              <w:right w:val="single" w:sz="6" w:space="0" w:color="auto"/>
            </w:tcBorders>
          </w:tcPr>
          <w:p w14:paraId="6A7547C6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tcBorders>
              <w:left w:val="single" w:sz="6" w:space="0" w:color="auto"/>
            </w:tcBorders>
            <w:vAlign w:val="center"/>
          </w:tcPr>
          <w:p w14:paraId="304F66E0" w14:textId="77777777" w:rsidR="009959D2" w:rsidRDefault="009959D2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7CB2ECD3" w14:textId="77777777">
        <w:trPr>
          <w:trHeight w:val="323"/>
        </w:trPr>
        <w:tc>
          <w:tcPr>
            <w:tcW w:w="965" w:type="dxa"/>
            <w:tcBorders>
              <w:left w:val="single" w:sz="8" w:space="0" w:color="auto"/>
            </w:tcBorders>
            <w:vAlign w:val="center"/>
          </w:tcPr>
          <w:p w14:paraId="01DB6E4D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201220017</w:t>
            </w:r>
          </w:p>
        </w:tc>
        <w:tc>
          <w:tcPr>
            <w:tcW w:w="1560" w:type="dxa"/>
            <w:vAlign w:val="center"/>
          </w:tcPr>
          <w:p w14:paraId="5A232343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经济管理论文写作</w:t>
            </w:r>
          </w:p>
        </w:tc>
        <w:tc>
          <w:tcPr>
            <w:tcW w:w="2093" w:type="dxa"/>
            <w:vAlign w:val="center"/>
          </w:tcPr>
          <w:p w14:paraId="110CB064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仿宋_GB2312"/>
                <w:color w:val="000000" w:themeColor="text1"/>
                <w:sz w:val="18"/>
                <w:szCs w:val="18"/>
              </w:rPr>
              <w:t>Economic Management Thesis Writing</w:t>
            </w:r>
          </w:p>
        </w:tc>
        <w:tc>
          <w:tcPr>
            <w:tcW w:w="501" w:type="dxa"/>
            <w:vAlign w:val="center"/>
          </w:tcPr>
          <w:p w14:paraId="2ED797CA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1FE6E15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46" w:type="dxa"/>
            <w:vAlign w:val="center"/>
          </w:tcPr>
          <w:p w14:paraId="775FD950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46" w:type="dxa"/>
            <w:vAlign w:val="center"/>
          </w:tcPr>
          <w:p w14:paraId="3320C4EE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0B2FA37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3D9F179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14:paraId="1B591CBB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4AFE4BC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46" w:type="dxa"/>
            <w:tcBorders>
              <w:right w:val="single" w:sz="6" w:space="0" w:color="auto"/>
            </w:tcBorders>
          </w:tcPr>
          <w:p w14:paraId="2AE6DFFB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tcBorders>
              <w:left w:val="single" w:sz="6" w:space="0" w:color="auto"/>
            </w:tcBorders>
            <w:vAlign w:val="center"/>
          </w:tcPr>
          <w:p w14:paraId="762B784C" w14:textId="77777777" w:rsidR="009959D2" w:rsidRDefault="009959D2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6997C083" w14:textId="77777777">
        <w:trPr>
          <w:trHeight w:val="323"/>
        </w:trPr>
        <w:tc>
          <w:tcPr>
            <w:tcW w:w="965" w:type="dxa"/>
            <w:tcBorders>
              <w:left w:val="single" w:sz="8" w:space="0" w:color="auto"/>
            </w:tcBorders>
            <w:vAlign w:val="center"/>
          </w:tcPr>
          <w:p w14:paraId="7734462C" w14:textId="77777777" w:rsidR="009959D2" w:rsidRDefault="008E69F4">
            <w:pPr>
              <w:jc w:val="center"/>
              <w:rPr>
                <w:rFonts w:ascii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201223041</w:t>
            </w:r>
          </w:p>
        </w:tc>
        <w:tc>
          <w:tcPr>
            <w:tcW w:w="1560" w:type="dxa"/>
            <w:vAlign w:val="center"/>
          </w:tcPr>
          <w:p w14:paraId="2B74F900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rFonts w:ascii="仿宋_GB2312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 w:themeColor="text1"/>
                <w:sz w:val="18"/>
                <w:szCs w:val="18"/>
              </w:rPr>
              <w:t>金融理论前沿专题</w:t>
            </w:r>
          </w:p>
        </w:tc>
        <w:tc>
          <w:tcPr>
            <w:tcW w:w="2093" w:type="dxa"/>
            <w:vAlign w:val="center"/>
          </w:tcPr>
          <w:p w14:paraId="418147F2" w14:textId="77777777" w:rsidR="009959D2" w:rsidRDefault="008E69F4">
            <w:pPr>
              <w:pStyle w:val="ordinary-outputtarget-output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仿宋_GB2312"/>
                <w:color w:val="000000" w:themeColor="text1"/>
                <w:sz w:val="18"/>
                <w:szCs w:val="18"/>
              </w:rPr>
              <w:t>Current Issues in Financial Theories</w:t>
            </w:r>
          </w:p>
        </w:tc>
        <w:tc>
          <w:tcPr>
            <w:tcW w:w="501" w:type="dxa"/>
            <w:vAlign w:val="center"/>
          </w:tcPr>
          <w:p w14:paraId="17B1EBAE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446" w:type="dxa"/>
            <w:vAlign w:val="center"/>
          </w:tcPr>
          <w:p w14:paraId="1FAB20BE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46" w:type="dxa"/>
            <w:vAlign w:val="center"/>
          </w:tcPr>
          <w:p w14:paraId="0313EB26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46" w:type="dxa"/>
            <w:vAlign w:val="center"/>
          </w:tcPr>
          <w:p w14:paraId="2E30C747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2059CAA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2FC07409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14:paraId="0530516B" w14:textId="77777777" w:rsidR="009959D2" w:rsidRDefault="009959D2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9B028AD" w14:textId="77777777" w:rsidR="009959D2" w:rsidRDefault="008E69F4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46" w:type="dxa"/>
            <w:tcBorders>
              <w:right w:val="single" w:sz="6" w:space="0" w:color="auto"/>
            </w:tcBorders>
          </w:tcPr>
          <w:p w14:paraId="66152E2A" w14:textId="77777777" w:rsidR="009959D2" w:rsidRDefault="008E69F4">
            <w:pPr>
              <w:adjustRightInd w:val="0"/>
              <w:snapToGrid w:val="0"/>
              <w:spacing w:line="220" w:lineRule="exac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考查</w:t>
            </w:r>
          </w:p>
        </w:tc>
        <w:tc>
          <w:tcPr>
            <w:tcW w:w="780" w:type="dxa"/>
            <w:vMerge/>
            <w:tcBorders>
              <w:left w:val="single" w:sz="6" w:space="0" w:color="auto"/>
            </w:tcBorders>
            <w:vAlign w:val="center"/>
          </w:tcPr>
          <w:p w14:paraId="5598FFBC" w14:textId="77777777" w:rsidR="009959D2" w:rsidRDefault="009959D2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7321A09E" w14:textId="77777777">
        <w:trPr>
          <w:trHeight w:val="323"/>
        </w:trPr>
        <w:tc>
          <w:tcPr>
            <w:tcW w:w="9639" w:type="dxa"/>
            <w:gridSpan w:val="13"/>
            <w:tcBorders>
              <w:left w:val="single" w:sz="8" w:space="0" w:color="auto"/>
            </w:tcBorders>
            <w:vAlign w:val="center"/>
          </w:tcPr>
          <w:p w14:paraId="7DC14D09" w14:textId="77777777" w:rsidR="009959D2" w:rsidRDefault="008E69F4">
            <w:pPr>
              <w:adjustRightInd w:val="0"/>
              <w:snapToGrid w:val="0"/>
              <w:spacing w:line="22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备注：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专业选修课程修读学分不少于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  <w:r>
              <w:rPr>
                <w:color w:val="000000" w:themeColor="text1"/>
                <w:sz w:val="18"/>
                <w:szCs w:val="18"/>
              </w:rPr>
              <w:t>学分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；必须选择一个模块课程，其中企业开设课程校企合作专业必须修读。</w:t>
            </w:r>
          </w:p>
          <w:p w14:paraId="7BB53E3D" w14:textId="77777777" w:rsidR="009959D2" w:rsidRDefault="008E69F4">
            <w:pPr>
              <w:adjustRightInd w:val="0"/>
              <w:snapToGrid w:val="0"/>
              <w:spacing w:line="220" w:lineRule="exact"/>
              <w:ind w:firstLineChars="300" w:firstLine="528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学生获得创新学分奖励，可折抵最多</w:t>
            </w:r>
            <w:r>
              <w:rPr>
                <w:color w:val="000000" w:themeColor="text1"/>
                <w:sz w:val="18"/>
                <w:szCs w:val="18"/>
              </w:rPr>
              <w:t>10</w:t>
            </w:r>
            <w:r>
              <w:rPr>
                <w:color w:val="000000" w:themeColor="text1"/>
                <w:sz w:val="18"/>
                <w:szCs w:val="18"/>
              </w:rPr>
              <w:t>学分的专业选修课程（详见附表：创新学分奖励）。</w:t>
            </w:r>
          </w:p>
        </w:tc>
      </w:tr>
    </w:tbl>
    <w:p w14:paraId="6C1BD458" w14:textId="77777777" w:rsidR="009959D2" w:rsidRDefault="008E69F4">
      <w:pPr>
        <w:pStyle w:val="5"/>
        <w:numPr>
          <w:ilvl w:val="0"/>
          <w:numId w:val="1"/>
        </w:numPr>
        <w:ind w:firstLineChars="200" w:firstLine="47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集中实践环节（</w:t>
      </w:r>
      <w:r>
        <w:rPr>
          <w:rFonts w:ascii="Times New Roman" w:hAnsi="Times New Roman" w:hint="eastAsia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学分）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"/>
        <w:gridCol w:w="2667"/>
        <w:gridCol w:w="1333"/>
        <w:gridCol w:w="4191"/>
      </w:tblGrid>
      <w:tr w:rsidR="009959D2" w14:paraId="381869F8" w14:textId="77777777">
        <w:trPr>
          <w:trHeight w:val="454"/>
          <w:jc w:val="center"/>
        </w:trPr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02AE130F" w14:textId="77777777" w:rsidR="009959D2" w:rsidRDefault="008E69F4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课程代码</w:t>
            </w:r>
          </w:p>
        </w:tc>
        <w:tc>
          <w:tcPr>
            <w:tcW w:w="2667" w:type="dxa"/>
            <w:vAlign w:val="center"/>
          </w:tcPr>
          <w:p w14:paraId="6B1DC6E4" w14:textId="77777777" w:rsidR="009959D2" w:rsidRDefault="008E69F4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项目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内容</w:t>
            </w:r>
          </w:p>
        </w:tc>
        <w:tc>
          <w:tcPr>
            <w:tcW w:w="1333" w:type="dxa"/>
            <w:vAlign w:val="center"/>
          </w:tcPr>
          <w:p w14:paraId="70640B9E" w14:textId="77777777" w:rsidR="009959D2" w:rsidRDefault="008E69F4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学分</w:t>
            </w:r>
          </w:p>
        </w:tc>
        <w:tc>
          <w:tcPr>
            <w:tcW w:w="4191" w:type="dxa"/>
            <w:vAlign w:val="center"/>
          </w:tcPr>
          <w:p w14:paraId="491EA7CE" w14:textId="77777777" w:rsidR="009959D2" w:rsidRDefault="008E69F4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备注</w:t>
            </w:r>
          </w:p>
        </w:tc>
      </w:tr>
      <w:tr w:rsidR="009959D2" w14:paraId="23473C4F" w14:textId="77777777">
        <w:trPr>
          <w:trHeight w:val="340"/>
          <w:jc w:val="center"/>
        </w:trPr>
        <w:tc>
          <w:tcPr>
            <w:tcW w:w="1448" w:type="dxa"/>
            <w:tcBorders>
              <w:top w:val="single" w:sz="4" w:space="0" w:color="auto"/>
            </w:tcBorders>
            <w:vAlign w:val="center"/>
          </w:tcPr>
          <w:p w14:paraId="1BA62AA9" w14:textId="77777777" w:rsidR="009959D2" w:rsidRDefault="008E69F4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10115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2667" w:type="dxa"/>
            <w:vAlign w:val="center"/>
          </w:tcPr>
          <w:p w14:paraId="50BF4785" w14:textId="77777777" w:rsidR="009959D2" w:rsidRDefault="008E69F4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军事训练</w:t>
            </w:r>
          </w:p>
        </w:tc>
        <w:tc>
          <w:tcPr>
            <w:tcW w:w="1333" w:type="dxa"/>
            <w:vAlign w:val="center"/>
          </w:tcPr>
          <w:p w14:paraId="5527A703" w14:textId="77777777" w:rsidR="009959D2" w:rsidRDefault="008E69F4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  <w:tc>
          <w:tcPr>
            <w:tcW w:w="4191" w:type="dxa"/>
            <w:vAlign w:val="center"/>
          </w:tcPr>
          <w:p w14:paraId="6D3EF4EE" w14:textId="77777777" w:rsidR="009959D2" w:rsidRDefault="008E69F4">
            <w:pPr>
              <w:pStyle w:val="a6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新生入校后训练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2-3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周，不少于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天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112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学时</w:t>
            </w:r>
          </w:p>
        </w:tc>
      </w:tr>
      <w:tr w:rsidR="009959D2" w14:paraId="25A11AD5" w14:textId="77777777">
        <w:trPr>
          <w:trHeight w:val="340"/>
          <w:jc w:val="center"/>
        </w:trPr>
        <w:tc>
          <w:tcPr>
            <w:tcW w:w="1448" w:type="dxa"/>
            <w:tcBorders>
              <w:top w:val="single" w:sz="4" w:space="0" w:color="auto"/>
            </w:tcBorders>
            <w:vAlign w:val="center"/>
          </w:tcPr>
          <w:p w14:paraId="7EE16143" w14:textId="77777777" w:rsidR="009959D2" w:rsidRDefault="008E69F4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201250006</w:t>
            </w:r>
          </w:p>
        </w:tc>
        <w:tc>
          <w:tcPr>
            <w:tcW w:w="2667" w:type="dxa"/>
            <w:vAlign w:val="center"/>
          </w:tcPr>
          <w:p w14:paraId="275D3AE2" w14:textId="77777777" w:rsidR="009959D2" w:rsidRDefault="008E69F4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劳动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理论与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1333" w:type="dxa"/>
            <w:vAlign w:val="center"/>
          </w:tcPr>
          <w:p w14:paraId="3EA8A72D" w14:textId="77777777" w:rsidR="009959D2" w:rsidRDefault="008E69F4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  <w:tc>
          <w:tcPr>
            <w:tcW w:w="4191" w:type="dxa"/>
            <w:vAlign w:val="center"/>
          </w:tcPr>
          <w:p w14:paraId="6722303A" w14:textId="77777777" w:rsidR="009959D2" w:rsidRDefault="008E69F4">
            <w:pPr>
              <w:pStyle w:val="a6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各专业定期开展讲座，并安排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个以上的劳动周</w:t>
            </w:r>
          </w:p>
        </w:tc>
      </w:tr>
      <w:tr w:rsidR="009959D2" w14:paraId="19367099" w14:textId="77777777">
        <w:trPr>
          <w:trHeight w:val="340"/>
          <w:jc w:val="center"/>
        </w:trPr>
        <w:tc>
          <w:tcPr>
            <w:tcW w:w="1448" w:type="dxa"/>
            <w:tcBorders>
              <w:top w:val="single" w:sz="4" w:space="0" w:color="auto"/>
            </w:tcBorders>
            <w:vAlign w:val="center"/>
          </w:tcPr>
          <w:p w14:paraId="308F173A" w14:textId="77777777" w:rsidR="009959D2" w:rsidRDefault="008E69F4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201253001</w:t>
            </w:r>
          </w:p>
        </w:tc>
        <w:tc>
          <w:tcPr>
            <w:tcW w:w="2667" w:type="dxa"/>
            <w:vAlign w:val="center"/>
          </w:tcPr>
          <w:p w14:paraId="7C7AC83C" w14:textId="77777777" w:rsidR="009959D2" w:rsidRDefault="008E69F4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金融认知实习</w:t>
            </w:r>
          </w:p>
        </w:tc>
        <w:tc>
          <w:tcPr>
            <w:tcW w:w="1333" w:type="dxa"/>
            <w:vAlign w:val="center"/>
          </w:tcPr>
          <w:p w14:paraId="0D60A088" w14:textId="77777777" w:rsidR="009959D2" w:rsidRDefault="008E69F4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 w14:paraId="4EFB4943" w14:textId="77777777" w:rsidR="009959D2" w:rsidRDefault="008E69F4">
            <w:pPr>
              <w:pStyle w:val="a6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第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学期，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周</w:t>
            </w:r>
          </w:p>
        </w:tc>
      </w:tr>
      <w:tr w:rsidR="009959D2" w14:paraId="54C8FC7A" w14:textId="77777777">
        <w:trPr>
          <w:trHeight w:val="340"/>
          <w:jc w:val="center"/>
        </w:trPr>
        <w:tc>
          <w:tcPr>
            <w:tcW w:w="1448" w:type="dxa"/>
            <w:tcBorders>
              <w:top w:val="single" w:sz="4" w:space="0" w:color="auto"/>
            </w:tcBorders>
            <w:vAlign w:val="center"/>
          </w:tcPr>
          <w:p w14:paraId="588A6E94" w14:textId="77777777" w:rsidR="009959D2" w:rsidRDefault="008E69F4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201253002</w:t>
            </w:r>
          </w:p>
        </w:tc>
        <w:tc>
          <w:tcPr>
            <w:tcW w:w="2667" w:type="dxa"/>
            <w:vAlign w:val="center"/>
          </w:tcPr>
          <w:p w14:paraId="51C10B2A" w14:textId="77777777" w:rsidR="009959D2" w:rsidRDefault="008E69F4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金融工程专业研习</w:t>
            </w:r>
          </w:p>
        </w:tc>
        <w:tc>
          <w:tcPr>
            <w:tcW w:w="1333" w:type="dxa"/>
            <w:vAlign w:val="center"/>
          </w:tcPr>
          <w:p w14:paraId="75D63D92" w14:textId="77777777" w:rsidR="009959D2" w:rsidRDefault="008E69F4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2</w:t>
            </w:r>
          </w:p>
        </w:tc>
        <w:tc>
          <w:tcPr>
            <w:tcW w:w="4191" w:type="dxa"/>
            <w:vAlign w:val="center"/>
          </w:tcPr>
          <w:p w14:paraId="3704F8C9" w14:textId="44E72A77" w:rsidR="009959D2" w:rsidRDefault="008E69F4">
            <w:pPr>
              <w:pStyle w:val="a6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第</w:t>
            </w:r>
            <w:r w:rsidR="006C56EB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学期，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周</w:t>
            </w:r>
          </w:p>
        </w:tc>
      </w:tr>
      <w:tr w:rsidR="009959D2" w14:paraId="68C30A1F" w14:textId="77777777">
        <w:trPr>
          <w:trHeight w:val="340"/>
          <w:jc w:val="center"/>
        </w:trPr>
        <w:tc>
          <w:tcPr>
            <w:tcW w:w="1448" w:type="dxa"/>
            <w:tcBorders>
              <w:top w:val="single" w:sz="4" w:space="0" w:color="auto"/>
            </w:tcBorders>
            <w:vAlign w:val="center"/>
          </w:tcPr>
          <w:p w14:paraId="3D8ABCC5" w14:textId="77777777" w:rsidR="009959D2" w:rsidRDefault="008E69F4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201253003</w:t>
            </w:r>
          </w:p>
        </w:tc>
        <w:tc>
          <w:tcPr>
            <w:tcW w:w="2667" w:type="dxa"/>
            <w:vAlign w:val="center"/>
          </w:tcPr>
          <w:p w14:paraId="0E78B35A" w14:textId="77777777" w:rsidR="009959D2" w:rsidRDefault="008E69F4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企业运营管理实训</w:t>
            </w:r>
          </w:p>
        </w:tc>
        <w:tc>
          <w:tcPr>
            <w:tcW w:w="1333" w:type="dxa"/>
            <w:vAlign w:val="center"/>
          </w:tcPr>
          <w:p w14:paraId="478538BF" w14:textId="77777777" w:rsidR="009959D2" w:rsidRDefault="008E69F4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3</w:t>
            </w:r>
          </w:p>
        </w:tc>
        <w:tc>
          <w:tcPr>
            <w:tcW w:w="4191" w:type="dxa"/>
            <w:vAlign w:val="center"/>
          </w:tcPr>
          <w:p w14:paraId="5CDEC1F0" w14:textId="77777777" w:rsidR="009959D2" w:rsidRDefault="008E69F4">
            <w:pPr>
              <w:pStyle w:val="a6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第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学期，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周（企业）</w:t>
            </w:r>
          </w:p>
        </w:tc>
      </w:tr>
      <w:tr w:rsidR="009959D2" w14:paraId="1E2D7767" w14:textId="77777777">
        <w:trPr>
          <w:trHeight w:val="340"/>
          <w:jc w:val="center"/>
        </w:trPr>
        <w:tc>
          <w:tcPr>
            <w:tcW w:w="1448" w:type="dxa"/>
            <w:tcBorders>
              <w:top w:val="single" w:sz="4" w:space="0" w:color="auto"/>
            </w:tcBorders>
            <w:vAlign w:val="center"/>
          </w:tcPr>
          <w:p w14:paraId="1D6843B8" w14:textId="77777777" w:rsidR="009959D2" w:rsidRDefault="008E69F4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201250001</w:t>
            </w:r>
          </w:p>
        </w:tc>
        <w:tc>
          <w:tcPr>
            <w:tcW w:w="2667" w:type="dxa"/>
            <w:vAlign w:val="center"/>
          </w:tcPr>
          <w:p w14:paraId="43FAB85E" w14:textId="77777777" w:rsidR="009959D2" w:rsidRDefault="008E69F4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毕业实习</w:t>
            </w:r>
          </w:p>
        </w:tc>
        <w:tc>
          <w:tcPr>
            <w:tcW w:w="1333" w:type="dxa"/>
            <w:vAlign w:val="center"/>
          </w:tcPr>
          <w:p w14:paraId="047FD5C7" w14:textId="77777777" w:rsidR="009959D2" w:rsidRDefault="008E69F4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8</w:t>
            </w:r>
          </w:p>
        </w:tc>
        <w:tc>
          <w:tcPr>
            <w:tcW w:w="4191" w:type="dxa"/>
            <w:vAlign w:val="center"/>
          </w:tcPr>
          <w:p w14:paraId="3738EEC9" w14:textId="77777777" w:rsidR="009959D2" w:rsidRDefault="008E69F4">
            <w:pPr>
              <w:pStyle w:val="a6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第8学期，8周</w:t>
            </w:r>
          </w:p>
        </w:tc>
      </w:tr>
      <w:tr w:rsidR="009959D2" w14:paraId="1DE6F203" w14:textId="77777777">
        <w:trPr>
          <w:trHeight w:val="340"/>
          <w:jc w:val="center"/>
        </w:trPr>
        <w:tc>
          <w:tcPr>
            <w:tcW w:w="1448" w:type="dxa"/>
            <w:tcBorders>
              <w:top w:val="single" w:sz="4" w:space="0" w:color="auto"/>
            </w:tcBorders>
            <w:vAlign w:val="center"/>
          </w:tcPr>
          <w:p w14:paraId="514A70DA" w14:textId="77777777" w:rsidR="009959D2" w:rsidRDefault="008E69F4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201250002</w:t>
            </w:r>
          </w:p>
        </w:tc>
        <w:tc>
          <w:tcPr>
            <w:tcW w:w="2667" w:type="dxa"/>
            <w:vAlign w:val="center"/>
          </w:tcPr>
          <w:p w14:paraId="2FD82B25" w14:textId="77777777" w:rsidR="009959D2" w:rsidRDefault="008E69F4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毕业论文</w:t>
            </w:r>
          </w:p>
        </w:tc>
        <w:tc>
          <w:tcPr>
            <w:tcW w:w="1333" w:type="dxa"/>
            <w:vAlign w:val="center"/>
          </w:tcPr>
          <w:p w14:paraId="12FBFD04" w14:textId="77777777" w:rsidR="009959D2" w:rsidRDefault="008E69F4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8</w:t>
            </w:r>
          </w:p>
        </w:tc>
        <w:tc>
          <w:tcPr>
            <w:tcW w:w="4191" w:type="dxa"/>
            <w:vAlign w:val="center"/>
          </w:tcPr>
          <w:p w14:paraId="68263C5F" w14:textId="77777777" w:rsidR="009959D2" w:rsidRDefault="008E69F4">
            <w:pPr>
              <w:pStyle w:val="a6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第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学期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周</w:t>
            </w:r>
          </w:p>
        </w:tc>
      </w:tr>
      <w:tr w:rsidR="009959D2" w14:paraId="4075245F" w14:textId="77777777">
        <w:trPr>
          <w:trHeight w:val="340"/>
          <w:jc w:val="center"/>
        </w:trPr>
        <w:tc>
          <w:tcPr>
            <w:tcW w:w="4115" w:type="dxa"/>
            <w:gridSpan w:val="2"/>
            <w:vAlign w:val="center"/>
          </w:tcPr>
          <w:p w14:paraId="3FDF2D57" w14:textId="77777777" w:rsidR="009959D2" w:rsidRDefault="008E69F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学分小计</w:t>
            </w:r>
          </w:p>
        </w:tc>
        <w:tc>
          <w:tcPr>
            <w:tcW w:w="1333" w:type="dxa"/>
            <w:vAlign w:val="center"/>
          </w:tcPr>
          <w:p w14:paraId="6FDB2AAF" w14:textId="77777777" w:rsidR="009959D2" w:rsidRDefault="008E69F4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2</w:t>
            </w:r>
          </w:p>
        </w:tc>
        <w:tc>
          <w:tcPr>
            <w:tcW w:w="4191" w:type="dxa"/>
            <w:vAlign w:val="center"/>
          </w:tcPr>
          <w:p w14:paraId="460171BC" w14:textId="77777777" w:rsidR="009959D2" w:rsidRDefault="009959D2">
            <w:pPr>
              <w:pStyle w:val="a6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</w:tbl>
    <w:p w14:paraId="690119A4" w14:textId="77777777" w:rsidR="009959D2" w:rsidRDefault="009959D2">
      <w:pPr>
        <w:pStyle w:val="4"/>
        <w:spacing w:before="144"/>
        <w:rPr>
          <w:rFonts w:ascii="Times New Roman" w:hAnsi="Times New Roman"/>
          <w:color w:val="000000" w:themeColor="text1"/>
        </w:rPr>
        <w:sectPr w:rsidR="009959D2">
          <w:footerReference w:type="even" r:id="rId9"/>
          <w:footerReference w:type="default" r:id="rId10"/>
          <w:pgSz w:w="11906" w:h="16838"/>
          <w:pgMar w:top="2098" w:right="1474" w:bottom="1985" w:left="1588" w:header="851" w:footer="992" w:gutter="0"/>
          <w:cols w:space="720"/>
          <w:docGrid w:type="linesAndChars" w:linePitch="579" w:charSpace="-849"/>
        </w:sectPr>
      </w:pPr>
    </w:p>
    <w:p w14:paraId="6A418D34" w14:textId="77777777" w:rsidR="009959D2" w:rsidRDefault="008E69F4">
      <w:pPr>
        <w:pStyle w:val="4"/>
        <w:spacing w:before="144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九、课程与毕业要求对应关系矩阵</w:t>
      </w:r>
    </w:p>
    <w:p w14:paraId="6FD301EB" w14:textId="77777777" w:rsidR="009959D2" w:rsidRDefault="009959D2">
      <w:pPr>
        <w:pStyle w:val="5"/>
        <w:ind w:firstLineChars="200" w:firstLine="480"/>
        <w:rPr>
          <w:rFonts w:ascii="Times New Roman" w:hAnsi="Times New Roman"/>
          <w:color w:val="000000" w:themeColor="text1"/>
        </w:rPr>
      </w:pPr>
    </w:p>
    <w:tbl>
      <w:tblPr>
        <w:tblW w:w="13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1275"/>
        <w:gridCol w:w="737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9959D2" w14:paraId="4F4E527B" w14:textId="77777777">
        <w:tc>
          <w:tcPr>
            <w:tcW w:w="960" w:type="dxa"/>
            <w:gridSpan w:val="2"/>
            <w:vMerge w:val="restart"/>
            <w:vAlign w:val="center"/>
          </w:tcPr>
          <w:p w14:paraId="0CFD8225" w14:textId="77777777" w:rsidR="009959D2" w:rsidRDefault="008E69F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课程性质</w:t>
            </w:r>
          </w:p>
        </w:tc>
        <w:tc>
          <w:tcPr>
            <w:tcW w:w="1275" w:type="dxa"/>
            <w:vMerge w:val="restart"/>
            <w:vAlign w:val="center"/>
          </w:tcPr>
          <w:p w14:paraId="74767CF6" w14:textId="77777777" w:rsidR="009959D2" w:rsidRDefault="008E69F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课程名称</w:t>
            </w:r>
          </w:p>
        </w:tc>
        <w:tc>
          <w:tcPr>
            <w:tcW w:w="10947" w:type="dxa"/>
            <w:gridSpan w:val="11"/>
          </w:tcPr>
          <w:p w14:paraId="00A4DA10" w14:textId="77777777" w:rsidR="009959D2" w:rsidRDefault="008E69F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毕业要求</w:t>
            </w:r>
          </w:p>
        </w:tc>
      </w:tr>
      <w:tr w:rsidR="009959D2" w14:paraId="3AFF48C2" w14:textId="77777777">
        <w:tc>
          <w:tcPr>
            <w:tcW w:w="960" w:type="dxa"/>
            <w:gridSpan w:val="2"/>
            <w:vMerge/>
            <w:vAlign w:val="center"/>
          </w:tcPr>
          <w:p w14:paraId="0ABF1B25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Merge/>
            <w:vAlign w:val="center"/>
          </w:tcPr>
          <w:p w14:paraId="60810CF1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51DA63B9" w14:textId="77777777" w:rsidR="009959D2" w:rsidRDefault="008E69F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毕业要求1</w:t>
            </w:r>
          </w:p>
        </w:tc>
        <w:tc>
          <w:tcPr>
            <w:tcW w:w="4084" w:type="dxa"/>
            <w:gridSpan w:val="4"/>
            <w:vAlign w:val="center"/>
          </w:tcPr>
          <w:p w14:paraId="423098CF" w14:textId="77777777" w:rsidR="009959D2" w:rsidRDefault="008E69F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毕业要求2</w:t>
            </w:r>
          </w:p>
        </w:tc>
        <w:tc>
          <w:tcPr>
            <w:tcW w:w="4084" w:type="dxa"/>
            <w:gridSpan w:val="4"/>
            <w:vAlign w:val="center"/>
          </w:tcPr>
          <w:p w14:paraId="5D63068D" w14:textId="77777777" w:rsidR="009959D2" w:rsidRDefault="008E69F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毕业要求3</w:t>
            </w:r>
          </w:p>
        </w:tc>
      </w:tr>
      <w:tr w:rsidR="009959D2" w14:paraId="2E4FC7B2" w14:textId="77777777">
        <w:tc>
          <w:tcPr>
            <w:tcW w:w="960" w:type="dxa"/>
            <w:gridSpan w:val="2"/>
            <w:vMerge/>
            <w:vAlign w:val="center"/>
          </w:tcPr>
          <w:p w14:paraId="6E9705C7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Merge/>
            <w:vAlign w:val="center"/>
          </w:tcPr>
          <w:p w14:paraId="32C59230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737" w:type="dxa"/>
            <w:vAlign w:val="center"/>
          </w:tcPr>
          <w:p w14:paraId="60860EAE" w14:textId="77777777" w:rsidR="009959D2" w:rsidRDefault="008E69F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1-1</w:t>
            </w:r>
          </w:p>
        </w:tc>
        <w:tc>
          <w:tcPr>
            <w:tcW w:w="1021" w:type="dxa"/>
            <w:vAlign w:val="center"/>
          </w:tcPr>
          <w:p w14:paraId="11EE21D9" w14:textId="77777777" w:rsidR="009959D2" w:rsidRDefault="008E69F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1-2</w:t>
            </w:r>
          </w:p>
        </w:tc>
        <w:tc>
          <w:tcPr>
            <w:tcW w:w="1021" w:type="dxa"/>
            <w:vAlign w:val="center"/>
          </w:tcPr>
          <w:p w14:paraId="7795463D" w14:textId="77777777" w:rsidR="009959D2" w:rsidRDefault="008E69F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1-3</w:t>
            </w:r>
          </w:p>
        </w:tc>
        <w:tc>
          <w:tcPr>
            <w:tcW w:w="1021" w:type="dxa"/>
            <w:vAlign w:val="center"/>
          </w:tcPr>
          <w:p w14:paraId="34B48C25" w14:textId="77777777" w:rsidR="009959D2" w:rsidRDefault="008E69F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2-1</w:t>
            </w:r>
          </w:p>
        </w:tc>
        <w:tc>
          <w:tcPr>
            <w:tcW w:w="1021" w:type="dxa"/>
            <w:vAlign w:val="center"/>
          </w:tcPr>
          <w:p w14:paraId="0D713632" w14:textId="77777777" w:rsidR="009959D2" w:rsidRDefault="008E69F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2-2</w:t>
            </w:r>
          </w:p>
        </w:tc>
        <w:tc>
          <w:tcPr>
            <w:tcW w:w="1021" w:type="dxa"/>
            <w:vAlign w:val="center"/>
          </w:tcPr>
          <w:p w14:paraId="4B38CBF8" w14:textId="77777777" w:rsidR="009959D2" w:rsidRDefault="008E69F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2-3</w:t>
            </w:r>
          </w:p>
        </w:tc>
        <w:tc>
          <w:tcPr>
            <w:tcW w:w="1021" w:type="dxa"/>
          </w:tcPr>
          <w:p w14:paraId="5CF5BE96" w14:textId="77777777" w:rsidR="009959D2" w:rsidRDefault="008E69F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2-</w:t>
            </w: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4</w:t>
            </w:r>
          </w:p>
        </w:tc>
        <w:tc>
          <w:tcPr>
            <w:tcW w:w="1021" w:type="dxa"/>
            <w:vAlign w:val="center"/>
          </w:tcPr>
          <w:p w14:paraId="5A9D63FF" w14:textId="77777777" w:rsidR="009959D2" w:rsidRDefault="008E69F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3-1</w:t>
            </w:r>
          </w:p>
        </w:tc>
        <w:tc>
          <w:tcPr>
            <w:tcW w:w="1021" w:type="dxa"/>
            <w:vAlign w:val="center"/>
          </w:tcPr>
          <w:p w14:paraId="63120FDE" w14:textId="77777777" w:rsidR="009959D2" w:rsidRDefault="008E69F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3-2</w:t>
            </w:r>
          </w:p>
        </w:tc>
        <w:tc>
          <w:tcPr>
            <w:tcW w:w="1021" w:type="dxa"/>
            <w:vAlign w:val="center"/>
          </w:tcPr>
          <w:p w14:paraId="46F79682" w14:textId="77777777" w:rsidR="009959D2" w:rsidRDefault="008E69F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3-3</w:t>
            </w:r>
          </w:p>
        </w:tc>
        <w:tc>
          <w:tcPr>
            <w:tcW w:w="1021" w:type="dxa"/>
            <w:vAlign w:val="center"/>
          </w:tcPr>
          <w:p w14:paraId="2355D16B" w14:textId="77777777" w:rsidR="009959D2" w:rsidRDefault="008E69F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3-4</w:t>
            </w:r>
          </w:p>
        </w:tc>
      </w:tr>
      <w:tr w:rsidR="009959D2" w14:paraId="14111780" w14:textId="77777777">
        <w:tc>
          <w:tcPr>
            <w:tcW w:w="480" w:type="dxa"/>
            <w:vMerge w:val="restart"/>
            <w:vAlign w:val="center"/>
          </w:tcPr>
          <w:p w14:paraId="45ACB8A0" w14:textId="77777777" w:rsidR="009959D2" w:rsidRDefault="008E69F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通识教育课程</w:t>
            </w:r>
          </w:p>
        </w:tc>
        <w:tc>
          <w:tcPr>
            <w:tcW w:w="480" w:type="dxa"/>
            <w:vMerge w:val="restart"/>
            <w:vAlign w:val="center"/>
          </w:tcPr>
          <w:p w14:paraId="0E33BE7A" w14:textId="77777777" w:rsidR="009959D2" w:rsidRDefault="008E69F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必修</w:t>
            </w:r>
          </w:p>
        </w:tc>
        <w:tc>
          <w:tcPr>
            <w:tcW w:w="1275" w:type="dxa"/>
            <w:vAlign w:val="center"/>
          </w:tcPr>
          <w:p w14:paraId="721EF475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形势与政策</w:t>
            </w:r>
          </w:p>
        </w:tc>
        <w:tc>
          <w:tcPr>
            <w:tcW w:w="737" w:type="dxa"/>
            <w:vAlign w:val="center"/>
          </w:tcPr>
          <w:p w14:paraId="289517CE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ABEF181" w14:textId="2A0506FB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A43E07F" w14:textId="537B6945" w:rsidR="009959D2" w:rsidRDefault="003720B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69081AB6" w14:textId="1DE99045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6F5A942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96B2D75" w14:textId="24506CAD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2FBBAB4F" w14:textId="3C65F8DF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DA7CC51" w14:textId="2F095C8D" w:rsidR="009959D2" w:rsidRDefault="003A6BF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3956185E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6F198EE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D84A093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9959D2" w14:paraId="497FC3AF" w14:textId="77777777">
        <w:tc>
          <w:tcPr>
            <w:tcW w:w="480" w:type="dxa"/>
            <w:vMerge/>
            <w:vAlign w:val="center"/>
          </w:tcPr>
          <w:p w14:paraId="6EBF32C8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380C2615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451DBE2F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国家安全教育</w:t>
            </w:r>
          </w:p>
        </w:tc>
        <w:tc>
          <w:tcPr>
            <w:tcW w:w="737" w:type="dxa"/>
            <w:vAlign w:val="center"/>
          </w:tcPr>
          <w:p w14:paraId="2115E0A6" w14:textId="359C8256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F581665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1601594" w14:textId="4C153159" w:rsidR="009959D2" w:rsidRDefault="00201365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6E28B664" w14:textId="681D38EA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AE9FC30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D7C799A" w14:textId="1DC9F734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5B5203AD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463F210" w14:textId="44631B0C" w:rsidR="009959D2" w:rsidRDefault="003A6BF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394A576F" w14:textId="29117533" w:rsidR="009959D2" w:rsidRDefault="003A6BF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74090E78" w14:textId="5040E938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A7D06EF" w14:textId="653FEA39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9959D2" w14:paraId="3D490938" w14:textId="77777777">
        <w:tc>
          <w:tcPr>
            <w:tcW w:w="480" w:type="dxa"/>
            <w:vMerge/>
            <w:vAlign w:val="center"/>
          </w:tcPr>
          <w:p w14:paraId="4582E7A4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49FD5AF7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17978E26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思想道德</w:t>
            </w: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与法治</w:t>
            </w:r>
          </w:p>
        </w:tc>
        <w:tc>
          <w:tcPr>
            <w:tcW w:w="737" w:type="dxa"/>
            <w:vAlign w:val="center"/>
          </w:tcPr>
          <w:p w14:paraId="2C35082B" w14:textId="63ABD694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9873496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2F9259A" w14:textId="64130809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B2446E2" w14:textId="5253C5C1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9C01FF2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A966A91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27832CD8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E5C3115" w14:textId="235CCA92" w:rsidR="009959D2" w:rsidRDefault="00201365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61D3F1EE" w14:textId="144BB021" w:rsidR="009959D2" w:rsidRDefault="00201365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1AF528AE" w14:textId="595DD9AF" w:rsidR="009959D2" w:rsidRDefault="003A6BF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4A26604B" w14:textId="72D65CB8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9959D2" w14:paraId="689CCF70" w14:textId="77777777">
        <w:tc>
          <w:tcPr>
            <w:tcW w:w="480" w:type="dxa"/>
            <w:vMerge/>
            <w:vAlign w:val="center"/>
          </w:tcPr>
          <w:p w14:paraId="35F3795E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5883E4B0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56E91019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中国近现代史纲要</w:t>
            </w:r>
          </w:p>
        </w:tc>
        <w:tc>
          <w:tcPr>
            <w:tcW w:w="737" w:type="dxa"/>
            <w:vAlign w:val="center"/>
          </w:tcPr>
          <w:p w14:paraId="461B78F5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6FC1BBB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0C0AEC6" w14:textId="4D69980F" w:rsidR="009959D2" w:rsidRDefault="003720B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6AFDB399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1DFF456" w14:textId="795BB49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7AD558B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3FB78838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EF19432" w14:textId="77777777" w:rsidR="009959D2" w:rsidRDefault="008E69F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14CF49CA" w14:textId="148DEE8F" w:rsidR="009959D2" w:rsidRDefault="0021295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6F4E752A" w14:textId="4E2BF480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FF1C199" w14:textId="2405A3DD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9959D2" w14:paraId="4A368936" w14:textId="77777777">
        <w:tc>
          <w:tcPr>
            <w:tcW w:w="480" w:type="dxa"/>
            <w:vMerge/>
            <w:vAlign w:val="center"/>
          </w:tcPr>
          <w:p w14:paraId="62CEF91E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3937D049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2D3E58F0" w14:textId="77777777" w:rsidR="009959D2" w:rsidRDefault="008E69F4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马克思主义</w:t>
            </w: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基本原理</w:t>
            </w:r>
          </w:p>
        </w:tc>
        <w:tc>
          <w:tcPr>
            <w:tcW w:w="737" w:type="dxa"/>
            <w:vAlign w:val="center"/>
          </w:tcPr>
          <w:p w14:paraId="4BE6AF8D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BE98F2F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A26EB8B" w14:textId="68BFC2AD" w:rsidR="009959D2" w:rsidRDefault="003720B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42271BDF" w14:textId="713D70F0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16514E6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DDFA20E" w14:textId="5D229375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1758DF83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78351B2" w14:textId="77777777" w:rsidR="009959D2" w:rsidRDefault="008E69F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13E200D8" w14:textId="127FDB7B" w:rsidR="009959D2" w:rsidRDefault="0021295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60471683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2379AB3" w14:textId="4E13A758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9959D2" w14:paraId="199662A7" w14:textId="77777777">
        <w:tc>
          <w:tcPr>
            <w:tcW w:w="480" w:type="dxa"/>
            <w:vMerge/>
            <w:vAlign w:val="center"/>
          </w:tcPr>
          <w:p w14:paraId="293AC1B2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4E25A4C7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152F3B57" w14:textId="77777777" w:rsidR="009959D2" w:rsidRDefault="008E69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  <w:t>毛泽东思想和中国特色社会主义理论体系概论</w:t>
            </w:r>
          </w:p>
        </w:tc>
        <w:tc>
          <w:tcPr>
            <w:tcW w:w="737" w:type="dxa"/>
            <w:vAlign w:val="center"/>
          </w:tcPr>
          <w:p w14:paraId="5004324D" w14:textId="6307B482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C0A8891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B25FF49" w14:textId="02885239" w:rsidR="009959D2" w:rsidRDefault="003720B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0BBF80D8" w14:textId="7FB5AED6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CBE9278" w14:textId="78013AD4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605E1AE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6AAFB31D" w14:textId="623AD73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17756BE" w14:textId="77777777" w:rsidR="009959D2" w:rsidRDefault="008E69F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0A47B6DB" w14:textId="065F5118" w:rsidR="009959D2" w:rsidRDefault="0021295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7C3E9E89" w14:textId="11B6BFB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954E9B4" w14:textId="2AE59996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9959D2" w14:paraId="5F6D75A7" w14:textId="77777777">
        <w:tc>
          <w:tcPr>
            <w:tcW w:w="480" w:type="dxa"/>
            <w:vMerge/>
            <w:vAlign w:val="center"/>
          </w:tcPr>
          <w:p w14:paraId="3953665A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4F8A61B0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0AD2725C" w14:textId="77777777" w:rsidR="009959D2" w:rsidRDefault="008E69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  <w:t>大学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英</w:t>
            </w:r>
            <w:r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  <w:t>语</w:t>
            </w:r>
          </w:p>
        </w:tc>
        <w:tc>
          <w:tcPr>
            <w:tcW w:w="737" w:type="dxa"/>
            <w:vAlign w:val="center"/>
          </w:tcPr>
          <w:p w14:paraId="4679E998" w14:textId="36B08C2C" w:rsidR="009959D2" w:rsidRDefault="00201365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4E035292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0838985" w14:textId="7322701F" w:rsidR="009959D2" w:rsidRDefault="0021295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013FB565" w14:textId="0B345757" w:rsidR="009959D2" w:rsidRDefault="0021295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041EA3C2" w14:textId="720764AB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67D0892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25BE85C4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91E77A6" w14:textId="20ADD994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0E0E96B" w14:textId="2DFE57F1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F67825B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1009C00" w14:textId="67FDD49D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9959D2" w14:paraId="2AC4E075" w14:textId="77777777">
        <w:tc>
          <w:tcPr>
            <w:tcW w:w="480" w:type="dxa"/>
            <w:vMerge/>
            <w:vAlign w:val="center"/>
          </w:tcPr>
          <w:p w14:paraId="054776B7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21A2054D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5FB22500" w14:textId="77777777" w:rsidR="009959D2" w:rsidRDefault="008E69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  <w:t>大学体育</w:t>
            </w:r>
          </w:p>
        </w:tc>
        <w:tc>
          <w:tcPr>
            <w:tcW w:w="737" w:type="dxa"/>
            <w:vAlign w:val="center"/>
          </w:tcPr>
          <w:p w14:paraId="50425C85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CE44D42" w14:textId="1B1AECF2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D74A8E0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F7F99A6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D36744F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D18D00C" w14:textId="6F9E6549" w:rsidR="009959D2" w:rsidRDefault="00CF2F30">
            <w:pPr>
              <w:pStyle w:val="5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</w:tcPr>
          <w:p w14:paraId="0BF20B91" w14:textId="7300C31F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FB27DC9" w14:textId="7F4A79D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D906621" w14:textId="2E96AB4D" w:rsidR="009959D2" w:rsidRDefault="00BE08AA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07AADF3A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1426260" w14:textId="6731176D" w:rsidR="009959D2" w:rsidRDefault="009959D2" w:rsidP="00B7621A">
            <w:pPr>
              <w:pStyle w:val="5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9959D2" w14:paraId="49769066" w14:textId="77777777">
        <w:tc>
          <w:tcPr>
            <w:tcW w:w="480" w:type="dxa"/>
            <w:vMerge/>
            <w:vAlign w:val="center"/>
          </w:tcPr>
          <w:p w14:paraId="5DE3AB57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02310359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2D5A1F89" w14:textId="77777777" w:rsidR="009959D2" w:rsidRDefault="008E69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  <w:t>大学IT</w:t>
            </w:r>
          </w:p>
        </w:tc>
        <w:tc>
          <w:tcPr>
            <w:tcW w:w="737" w:type="dxa"/>
            <w:vAlign w:val="center"/>
          </w:tcPr>
          <w:p w14:paraId="75789912" w14:textId="1EE0BF36" w:rsidR="009959D2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2E953144" w14:textId="635FE354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C8FBC92" w14:textId="70A0E7F4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141EFBA" w14:textId="1C64E971" w:rsidR="009959D2" w:rsidRDefault="003720B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79967F5E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DA14052" w14:textId="1736BAC5" w:rsidR="009959D2" w:rsidRDefault="009959D2" w:rsidP="00B7621A">
            <w:pPr>
              <w:pStyle w:val="5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4E2D5757" w14:textId="2ADA9707" w:rsidR="009959D2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3C7C7E5F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F08CD38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FB5947D" w14:textId="3A878AB3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40E739F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9959D2" w14:paraId="7787E00C" w14:textId="77777777">
        <w:tc>
          <w:tcPr>
            <w:tcW w:w="480" w:type="dxa"/>
            <w:vMerge/>
            <w:vAlign w:val="center"/>
          </w:tcPr>
          <w:p w14:paraId="648E79A3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48DD4139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6B1C0DD5" w14:textId="77777777" w:rsidR="009959D2" w:rsidRDefault="008E69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  <w:t>心理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素质教育</w:t>
            </w:r>
          </w:p>
        </w:tc>
        <w:tc>
          <w:tcPr>
            <w:tcW w:w="737" w:type="dxa"/>
            <w:vAlign w:val="center"/>
          </w:tcPr>
          <w:p w14:paraId="2E4B9453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485F604" w14:textId="56B11AD9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23BC454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9E7B24C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8AFB0AE" w14:textId="24C37B11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719B6FD" w14:textId="29A7C87F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208DCF18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B4E949F" w14:textId="55EBBDA6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0A88DDA" w14:textId="76B5915E" w:rsidR="009959D2" w:rsidRDefault="00BE08AA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2D56A1DD" w14:textId="3314712C" w:rsidR="009959D2" w:rsidRDefault="00BE08AA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6F8C6191" w14:textId="615CA735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9959D2" w14:paraId="572489A6" w14:textId="77777777">
        <w:tc>
          <w:tcPr>
            <w:tcW w:w="480" w:type="dxa"/>
            <w:vMerge/>
            <w:vAlign w:val="center"/>
          </w:tcPr>
          <w:p w14:paraId="32AB2D9D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6C01A03F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156D8447" w14:textId="77777777" w:rsidR="009959D2" w:rsidRDefault="008E69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生涯</w:t>
            </w:r>
            <w:r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  <w:t>规划与就业指导</w:t>
            </w:r>
          </w:p>
        </w:tc>
        <w:tc>
          <w:tcPr>
            <w:tcW w:w="737" w:type="dxa"/>
            <w:vAlign w:val="center"/>
          </w:tcPr>
          <w:p w14:paraId="25786725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719B7A2" w14:textId="55B9DF1C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0A67660" w14:textId="1854E493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D182761" w14:textId="6510B199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2AB7A4C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77F8914" w14:textId="062F560B" w:rsidR="009959D2" w:rsidRDefault="008C0E7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</w:tcPr>
          <w:p w14:paraId="02BAAB72" w14:textId="033A5BBA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E4FEC76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B2F3F9C" w14:textId="70DDAFE8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EA8453A" w14:textId="32467CBA" w:rsidR="009959D2" w:rsidRDefault="00BE08AA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687477CB" w14:textId="68524112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9959D2" w14:paraId="3C1694D5" w14:textId="77777777">
        <w:tc>
          <w:tcPr>
            <w:tcW w:w="480" w:type="dxa"/>
            <w:vMerge/>
            <w:vAlign w:val="center"/>
          </w:tcPr>
          <w:p w14:paraId="2FC19C84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319E4D6B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210CD711" w14:textId="77777777" w:rsidR="009959D2" w:rsidRDefault="008E69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  <w:t>军事理论</w:t>
            </w:r>
          </w:p>
        </w:tc>
        <w:tc>
          <w:tcPr>
            <w:tcW w:w="737" w:type="dxa"/>
            <w:vAlign w:val="center"/>
          </w:tcPr>
          <w:p w14:paraId="04A36ED0" w14:textId="67EF5EB2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CDEC78E" w14:textId="3285E549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99A4995" w14:textId="08F43DBD" w:rsidR="009959D2" w:rsidRDefault="003720B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0F05BF69" w14:textId="7A55073A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A8CD04C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71FD372" w14:textId="7BB4B7E0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5AFF7C1A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648DA6C" w14:textId="62A78D61" w:rsidR="009959D2" w:rsidRDefault="00201365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03F02712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F179C1B" w14:textId="50E7A777" w:rsidR="009959D2" w:rsidRDefault="00201365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37CC84FC" w14:textId="369733A5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9959D2" w14:paraId="2D2BC52A" w14:textId="77777777">
        <w:tc>
          <w:tcPr>
            <w:tcW w:w="480" w:type="dxa"/>
            <w:vMerge/>
            <w:vAlign w:val="center"/>
          </w:tcPr>
          <w:p w14:paraId="49588EB0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6566D193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3482D3DD" w14:textId="77777777" w:rsidR="009959D2" w:rsidRDefault="008E69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  <w:t>创新创业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教育</w:t>
            </w:r>
          </w:p>
        </w:tc>
        <w:tc>
          <w:tcPr>
            <w:tcW w:w="737" w:type="dxa"/>
            <w:vAlign w:val="center"/>
          </w:tcPr>
          <w:p w14:paraId="1A068880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7AF475B" w14:textId="2B0323EC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A513204" w14:textId="219E2F56" w:rsidR="009959D2" w:rsidRDefault="00C506C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47F8B9FD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C040663" w14:textId="79759CCD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175D7E3" w14:textId="6104936D" w:rsidR="009959D2" w:rsidRDefault="008C0E7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</w:tcPr>
          <w:p w14:paraId="10E7E3BA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B181C41" w14:textId="69584DFC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700C09B" w14:textId="6A3EBE45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2E9CFBA" w14:textId="552BB9F2" w:rsidR="009959D2" w:rsidRDefault="00BE08AA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6ED2EF1B" w14:textId="61A50E31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9959D2" w14:paraId="75F1695D" w14:textId="77777777">
        <w:tc>
          <w:tcPr>
            <w:tcW w:w="480" w:type="dxa"/>
            <w:vMerge/>
            <w:vAlign w:val="center"/>
          </w:tcPr>
          <w:p w14:paraId="03379488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0649E8B2" w14:textId="77777777" w:rsidR="009959D2" w:rsidRDefault="008E69F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选修</w:t>
            </w:r>
          </w:p>
        </w:tc>
        <w:tc>
          <w:tcPr>
            <w:tcW w:w="1275" w:type="dxa"/>
            <w:vAlign w:val="center"/>
          </w:tcPr>
          <w:p w14:paraId="5C70AC7D" w14:textId="77777777" w:rsidR="009959D2" w:rsidRDefault="008E69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泰山文化概论</w:t>
            </w:r>
          </w:p>
        </w:tc>
        <w:tc>
          <w:tcPr>
            <w:tcW w:w="737" w:type="dxa"/>
            <w:vAlign w:val="center"/>
          </w:tcPr>
          <w:p w14:paraId="69960E3E" w14:textId="0E43625B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CAD3F15" w14:textId="300D6E0B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D59EB4F" w14:textId="6D635F88" w:rsidR="009959D2" w:rsidRDefault="003720B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5DA51801" w14:textId="01F14074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196C431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FF15FDF" w14:textId="1E835886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59F7C035" w14:textId="2FE7D4E9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0959510" w14:textId="6BDFCC61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5843830" w14:textId="15256D22" w:rsidR="009959D2" w:rsidRDefault="00BE08AA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4C6C7E2D" w14:textId="265E04B3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9315E09" w14:textId="7FE7104E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011083" w14:paraId="1F0DFD1B" w14:textId="77777777">
        <w:tc>
          <w:tcPr>
            <w:tcW w:w="480" w:type="dxa"/>
            <w:vMerge/>
            <w:vAlign w:val="center"/>
          </w:tcPr>
          <w:p w14:paraId="553CD367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19870A8F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6CACD841" w14:textId="2D3B5D82" w:rsidR="00011083" w:rsidRDefault="00011083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01108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中国共产党历史</w:t>
            </w:r>
          </w:p>
        </w:tc>
        <w:tc>
          <w:tcPr>
            <w:tcW w:w="737" w:type="dxa"/>
            <w:vAlign w:val="center"/>
          </w:tcPr>
          <w:p w14:paraId="3DF11A51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58B740F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1F04D19" w14:textId="4EFE8467" w:rsidR="00011083" w:rsidRDefault="008C0E7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6ACA9644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8F394E7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3A458D5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42F0A10C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45F0FA5" w14:textId="2BCD1A71" w:rsidR="00011083" w:rsidRDefault="008B64ED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6DE7EEF3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5C6E173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9C3FEAC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011083" w14:paraId="138F279D" w14:textId="77777777">
        <w:tc>
          <w:tcPr>
            <w:tcW w:w="480" w:type="dxa"/>
            <w:vMerge/>
            <w:vAlign w:val="center"/>
          </w:tcPr>
          <w:p w14:paraId="0B953320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75D70CEB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56177959" w14:textId="2C7311AE" w:rsidR="00011083" w:rsidRPr="00011083" w:rsidRDefault="00011083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改革开放史</w:t>
            </w:r>
          </w:p>
        </w:tc>
        <w:tc>
          <w:tcPr>
            <w:tcW w:w="737" w:type="dxa"/>
            <w:vAlign w:val="center"/>
          </w:tcPr>
          <w:p w14:paraId="5D972D69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BB60C6F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207B864" w14:textId="152A5071" w:rsidR="00011083" w:rsidRDefault="008C0E7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5D39CBC3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D4AE636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D6E6E73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608FFA88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E8B1B8F" w14:textId="767C3318" w:rsidR="00011083" w:rsidRDefault="008B64ED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09AD02DC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D537774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61A8C90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011083" w14:paraId="47FA821E" w14:textId="77777777">
        <w:tc>
          <w:tcPr>
            <w:tcW w:w="480" w:type="dxa"/>
            <w:vMerge/>
            <w:vAlign w:val="center"/>
          </w:tcPr>
          <w:p w14:paraId="71FC1022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6E03E674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26ACE4F5" w14:textId="52729C09" w:rsidR="00011083" w:rsidRDefault="00011083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社会主义发展史</w:t>
            </w:r>
          </w:p>
        </w:tc>
        <w:tc>
          <w:tcPr>
            <w:tcW w:w="737" w:type="dxa"/>
            <w:vAlign w:val="center"/>
          </w:tcPr>
          <w:p w14:paraId="51D8455F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0EA3A74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4D17863" w14:textId="135CBD8B" w:rsidR="00011083" w:rsidRDefault="008C0E7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53045EBB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9B313EF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6109629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155D70AC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CB83ECA" w14:textId="15C11BF4" w:rsidR="00011083" w:rsidRDefault="008B64ED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034DB017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6691AA0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92F55C7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9959D2" w14:paraId="07F0FBB4" w14:textId="77777777">
        <w:tc>
          <w:tcPr>
            <w:tcW w:w="480" w:type="dxa"/>
            <w:vMerge/>
            <w:vAlign w:val="center"/>
          </w:tcPr>
          <w:p w14:paraId="49641CC8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20B0F236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3F48B505" w14:textId="77777777" w:rsidR="009959D2" w:rsidRDefault="008E69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美育类课程</w:t>
            </w:r>
          </w:p>
        </w:tc>
        <w:tc>
          <w:tcPr>
            <w:tcW w:w="737" w:type="dxa"/>
            <w:vAlign w:val="center"/>
          </w:tcPr>
          <w:p w14:paraId="63554B85" w14:textId="4A21060A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A3F0AD3" w14:textId="6FF18452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F8F34DE" w14:textId="02EAB7FD" w:rsidR="009959D2" w:rsidRDefault="00C506C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73EBF7EB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E92F951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7737783" w14:textId="61EEBADB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13BCA353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6D26C9C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19D8520" w14:textId="57D8795B" w:rsidR="009959D2" w:rsidRDefault="00BE08AA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6308D80B" w14:textId="0E69D76C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554F968" w14:textId="5E6972E6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9959D2" w14:paraId="1336C721" w14:textId="77777777">
        <w:tc>
          <w:tcPr>
            <w:tcW w:w="480" w:type="dxa"/>
            <w:vMerge/>
            <w:vAlign w:val="center"/>
          </w:tcPr>
          <w:p w14:paraId="42F4D19A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4519D70A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0B5B6929" w14:textId="77777777" w:rsidR="009959D2" w:rsidRDefault="008E69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任选课程</w:t>
            </w:r>
          </w:p>
        </w:tc>
        <w:tc>
          <w:tcPr>
            <w:tcW w:w="737" w:type="dxa"/>
            <w:vAlign w:val="center"/>
          </w:tcPr>
          <w:p w14:paraId="4CDE0B28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D5EDF62" w14:textId="1F6E4410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BACBB59" w14:textId="0EC2CB3D" w:rsidR="009959D2" w:rsidRDefault="008C0E7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6C9C0BD6" w14:textId="1F4241FD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97F0E06" w14:textId="4BEA41F5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A49CAA1" w14:textId="74F12393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5BEF6325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9BB686C" w14:textId="3A60F868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5A1B2E0" w14:textId="26B48741" w:rsidR="009959D2" w:rsidRDefault="00BE08AA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57582BB1" w14:textId="0D79F300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C9109ED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9959D2" w14:paraId="180799B0" w14:textId="77777777">
        <w:tc>
          <w:tcPr>
            <w:tcW w:w="480" w:type="dxa"/>
            <w:vMerge w:val="restart"/>
            <w:vAlign w:val="center"/>
          </w:tcPr>
          <w:p w14:paraId="3782048C" w14:textId="77777777" w:rsidR="009959D2" w:rsidRDefault="008E69F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专业教育课程</w:t>
            </w:r>
          </w:p>
        </w:tc>
        <w:tc>
          <w:tcPr>
            <w:tcW w:w="480" w:type="dxa"/>
            <w:vMerge w:val="restart"/>
            <w:vAlign w:val="center"/>
          </w:tcPr>
          <w:p w14:paraId="11F5343F" w14:textId="77777777" w:rsidR="009959D2" w:rsidRDefault="008E69F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必修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1002" w14:textId="41CC581B" w:rsidR="009959D2" w:rsidRDefault="00765A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高等数学</w:t>
            </w:r>
          </w:p>
        </w:tc>
        <w:tc>
          <w:tcPr>
            <w:tcW w:w="737" w:type="dxa"/>
            <w:vAlign w:val="center"/>
          </w:tcPr>
          <w:p w14:paraId="298CDC44" w14:textId="0790D17D" w:rsidR="009959D2" w:rsidRDefault="00C506C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1BEAF7BE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02F021A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6705D43" w14:textId="2A848095" w:rsidR="009959D2" w:rsidRDefault="00EB400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5FB6A78F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D46F914" w14:textId="23E85C85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26CE7631" w14:textId="35269329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9990E71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FCBDA51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A834A64" w14:textId="47BBC593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9C9A690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765AE1" w14:paraId="090DB496" w14:textId="77777777">
        <w:tc>
          <w:tcPr>
            <w:tcW w:w="480" w:type="dxa"/>
            <w:vMerge/>
            <w:vAlign w:val="center"/>
          </w:tcPr>
          <w:p w14:paraId="65FAF348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6753EEBD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C3D8" w14:textId="41A18F2F" w:rsidR="00765AE1" w:rsidRDefault="00765A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管理学</w:t>
            </w:r>
          </w:p>
        </w:tc>
        <w:tc>
          <w:tcPr>
            <w:tcW w:w="737" w:type="dxa"/>
            <w:vAlign w:val="center"/>
          </w:tcPr>
          <w:p w14:paraId="4438009F" w14:textId="59C15AB0" w:rsidR="00765AE1" w:rsidRDefault="00C506C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337CB4B8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22DD255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2EAD867" w14:textId="215530E2" w:rsidR="00765AE1" w:rsidRDefault="008C0E7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467CB2DF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8E6EB7B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0DE498B1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5C26AF6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E8E1CBB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CF12913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AC16A0A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765AE1" w14:paraId="58D83284" w14:textId="77777777">
        <w:tc>
          <w:tcPr>
            <w:tcW w:w="480" w:type="dxa"/>
            <w:vMerge/>
            <w:vAlign w:val="center"/>
          </w:tcPr>
          <w:p w14:paraId="5E8127AE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1BDC1521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6170" w14:textId="1CA27185" w:rsidR="00765AE1" w:rsidRDefault="00765A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政治经济学</w:t>
            </w:r>
          </w:p>
        </w:tc>
        <w:tc>
          <w:tcPr>
            <w:tcW w:w="737" w:type="dxa"/>
            <w:vAlign w:val="center"/>
          </w:tcPr>
          <w:p w14:paraId="195DE659" w14:textId="05BE8BA8" w:rsidR="00765AE1" w:rsidRDefault="00C506C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425AA3F2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A505CEC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80993B0" w14:textId="61FB8999" w:rsidR="00765AE1" w:rsidRDefault="008C0E7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5273AB7E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A86D179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611EDA7C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7B0A47B" w14:textId="2C5A1969" w:rsidR="00765AE1" w:rsidRDefault="008B64ED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4EA2EFEE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BDB5101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7BF8183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011083" w14:paraId="30E17947" w14:textId="77777777">
        <w:tc>
          <w:tcPr>
            <w:tcW w:w="480" w:type="dxa"/>
            <w:vMerge/>
            <w:vAlign w:val="center"/>
          </w:tcPr>
          <w:p w14:paraId="6224234A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1F6AC180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0964" w14:textId="4A207155" w:rsidR="00011083" w:rsidRDefault="00765A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微观经济学</w:t>
            </w:r>
          </w:p>
        </w:tc>
        <w:tc>
          <w:tcPr>
            <w:tcW w:w="737" w:type="dxa"/>
            <w:vAlign w:val="center"/>
          </w:tcPr>
          <w:p w14:paraId="2D0B1C84" w14:textId="2872AADB" w:rsidR="00011083" w:rsidRDefault="00C506C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1E51CFF8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3A412AB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86CFF18" w14:textId="5C7A23A0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882EE72" w14:textId="46DF7F83" w:rsidR="00011083" w:rsidRDefault="009D5D27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32026421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20C8223A" w14:textId="70D5E498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8D5D58D" w14:textId="58AF8C5C" w:rsidR="00011083" w:rsidRDefault="009D5D27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7E6E4AD3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839813A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11F8297" w14:textId="77777777" w:rsidR="00011083" w:rsidRDefault="0001108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9959D2" w14:paraId="3024CE1F" w14:textId="77777777">
        <w:tc>
          <w:tcPr>
            <w:tcW w:w="480" w:type="dxa"/>
            <w:vMerge/>
            <w:vAlign w:val="center"/>
          </w:tcPr>
          <w:p w14:paraId="769FB154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6762CCCA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432A" w14:textId="0490CC16" w:rsidR="009959D2" w:rsidRDefault="00765A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线性代数</w:t>
            </w:r>
          </w:p>
        </w:tc>
        <w:tc>
          <w:tcPr>
            <w:tcW w:w="737" w:type="dxa"/>
            <w:vAlign w:val="center"/>
          </w:tcPr>
          <w:p w14:paraId="32B87DAC" w14:textId="7DB2B4FF" w:rsidR="009959D2" w:rsidRDefault="00C506C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6AB9FA09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BBA2134" w14:textId="5EDE0E8F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E98C459" w14:textId="38458D86" w:rsidR="009959D2" w:rsidRDefault="00EB400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35B158EF" w14:textId="31D758EF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FAD910D" w14:textId="24321EE1" w:rsidR="009959D2" w:rsidRDefault="009959D2" w:rsidP="00B7621A">
            <w:pPr>
              <w:pStyle w:val="5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70A2A3D2" w14:textId="7611D862" w:rsidR="009959D2" w:rsidRDefault="008B64ED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2A73921F" w14:textId="37C2A9B4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EB97938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C6C1789" w14:textId="108E8CC9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9CFB377" w14:textId="099767FB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765AE1" w14:paraId="0169EAAF" w14:textId="77777777">
        <w:tc>
          <w:tcPr>
            <w:tcW w:w="480" w:type="dxa"/>
            <w:vMerge/>
            <w:vAlign w:val="center"/>
          </w:tcPr>
          <w:p w14:paraId="4F809C46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13F80392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BF39" w14:textId="215E064E" w:rsidR="00765AE1" w:rsidRDefault="00765A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概率论与数理统计</w:t>
            </w:r>
          </w:p>
        </w:tc>
        <w:tc>
          <w:tcPr>
            <w:tcW w:w="737" w:type="dxa"/>
            <w:vAlign w:val="center"/>
          </w:tcPr>
          <w:p w14:paraId="208DB69D" w14:textId="4BD68D5A" w:rsidR="00765AE1" w:rsidRDefault="00C506C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77A374C1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4C31A81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BDCB395" w14:textId="5F532CC3" w:rsidR="00765AE1" w:rsidRDefault="00EB400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3CE24A79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04FDAA6" w14:textId="77777777" w:rsidR="00765AE1" w:rsidRDefault="00765AE1" w:rsidP="00B7621A">
            <w:pPr>
              <w:pStyle w:val="5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2283F237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AEFEEA3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1A2C812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CE220BE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A0F20CC" w14:textId="77777777" w:rsidR="00765AE1" w:rsidRDefault="00765A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9716CE" w14:paraId="35B69C7A" w14:textId="77777777">
        <w:tc>
          <w:tcPr>
            <w:tcW w:w="480" w:type="dxa"/>
            <w:vMerge/>
            <w:vAlign w:val="center"/>
          </w:tcPr>
          <w:p w14:paraId="488DFB5E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09F12164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9D73" w14:textId="1809F184" w:rsidR="009716CE" w:rsidRDefault="009716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宏观经济学</w:t>
            </w:r>
          </w:p>
        </w:tc>
        <w:tc>
          <w:tcPr>
            <w:tcW w:w="737" w:type="dxa"/>
            <w:vAlign w:val="center"/>
          </w:tcPr>
          <w:p w14:paraId="0096E706" w14:textId="52115BCA" w:rsidR="009716CE" w:rsidRDefault="00C506C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38298509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BE1690E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1880D11" w14:textId="0AEBD708" w:rsidR="009716CE" w:rsidRDefault="003720B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5B69E385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84A54D1" w14:textId="77777777" w:rsidR="009716CE" w:rsidRDefault="009716CE" w:rsidP="00B7621A">
            <w:pPr>
              <w:pStyle w:val="5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26A4794B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ECE01E6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02B8B41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18A0704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73C0C74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9716CE" w14:paraId="2C124530" w14:textId="77777777">
        <w:tc>
          <w:tcPr>
            <w:tcW w:w="480" w:type="dxa"/>
            <w:vMerge/>
            <w:vAlign w:val="center"/>
          </w:tcPr>
          <w:p w14:paraId="16BA4B9C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03F35A0C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1E95" w14:textId="120D5E72" w:rsidR="009716CE" w:rsidRDefault="009716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基础会计学</w:t>
            </w:r>
          </w:p>
        </w:tc>
        <w:tc>
          <w:tcPr>
            <w:tcW w:w="737" w:type="dxa"/>
            <w:vAlign w:val="center"/>
          </w:tcPr>
          <w:p w14:paraId="7CEBF1A6" w14:textId="7A006F17" w:rsidR="009716CE" w:rsidRDefault="00C506C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02A25E00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9FCE0AC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543E294" w14:textId="14E921F0" w:rsidR="009716CE" w:rsidRDefault="00EB400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78582C2B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9A356BE" w14:textId="77777777" w:rsidR="009716CE" w:rsidRDefault="009716CE" w:rsidP="00B7621A">
            <w:pPr>
              <w:pStyle w:val="5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3A43B13B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1F30816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38A2428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59A0F84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251ED87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9716CE" w14:paraId="61EE975E" w14:textId="77777777">
        <w:tc>
          <w:tcPr>
            <w:tcW w:w="480" w:type="dxa"/>
            <w:vMerge/>
            <w:vAlign w:val="center"/>
          </w:tcPr>
          <w:p w14:paraId="32F553B6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08993AD2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4BA0" w14:textId="1468946C" w:rsidR="009716CE" w:rsidRDefault="009716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经济法</w:t>
            </w:r>
          </w:p>
        </w:tc>
        <w:tc>
          <w:tcPr>
            <w:tcW w:w="737" w:type="dxa"/>
            <w:vAlign w:val="center"/>
          </w:tcPr>
          <w:p w14:paraId="30CC21F3" w14:textId="69C0E734" w:rsidR="009716CE" w:rsidRDefault="00C506C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223F459D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05E65CF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074A4DE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5E5BD6D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9A0E447" w14:textId="77777777" w:rsidR="009716CE" w:rsidRDefault="009716CE" w:rsidP="00B7621A">
            <w:pPr>
              <w:pStyle w:val="5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4C623DED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FEE8789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CD275D4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0FEFE97" w14:textId="4EC7B9A5" w:rsidR="009716CE" w:rsidRDefault="00EB4003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71799FA6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9716CE" w14:paraId="5DEE7458" w14:textId="77777777">
        <w:tc>
          <w:tcPr>
            <w:tcW w:w="480" w:type="dxa"/>
            <w:vMerge/>
            <w:vAlign w:val="center"/>
          </w:tcPr>
          <w:p w14:paraId="3A75952C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4BE88BDB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265A" w14:textId="258DA816" w:rsidR="009716CE" w:rsidRDefault="009716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财富管理工具与产品</w:t>
            </w:r>
          </w:p>
        </w:tc>
        <w:tc>
          <w:tcPr>
            <w:tcW w:w="737" w:type="dxa"/>
            <w:vAlign w:val="center"/>
          </w:tcPr>
          <w:p w14:paraId="3EAE23B6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99CCEDD" w14:textId="52EBA40F" w:rsidR="009716CE" w:rsidRDefault="007125F8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4FB8D4A4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0C2880D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1EA007D" w14:textId="035D8EA6" w:rsidR="009716CE" w:rsidRDefault="008C0E7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492183DE" w14:textId="77777777" w:rsidR="009716CE" w:rsidRDefault="009716CE" w:rsidP="00B7621A">
            <w:pPr>
              <w:pStyle w:val="5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25CCB364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90AD1B4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F1BC014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6A4A95E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602366B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9716CE" w14:paraId="40EE8CDA" w14:textId="77777777">
        <w:tc>
          <w:tcPr>
            <w:tcW w:w="480" w:type="dxa"/>
            <w:vMerge/>
            <w:vAlign w:val="center"/>
          </w:tcPr>
          <w:p w14:paraId="1225FAB5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560FB929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37B5" w14:textId="003FF1BA" w:rsidR="009716CE" w:rsidRDefault="009716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金融学</w:t>
            </w:r>
          </w:p>
        </w:tc>
        <w:tc>
          <w:tcPr>
            <w:tcW w:w="737" w:type="dxa"/>
            <w:vAlign w:val="center"/>
          </w:tcPr>
          <w:p w14:paraId="7848DE1D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E7DE3B1" w14:textId="00F99323" w:rsidR="009716CE" w:rsidRDefault="00C506C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5E94B92B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A90857C" w14:textId="5F29D764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55D97DF" w14:textId="3E9338F2" w:rsidR="009716CE" w:rsidRDefault="008C0E7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52983E32" w14:textId="77777777" w:rsidR="009716CE" w:rsidRDefault="009716CE" w:rsidP="00B7621A">
            <w:pPr>
              <w:pStyle w:val="5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3596EB7E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9D506C1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C710CFA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80BBE32" w14:textId="77777777" w:rsidR="009716CE" w:rsidRDefault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58C42E2" w14:textId="5A1C7934" w:rsidR="009716CE" w:rsidRDefault="00BE08AA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</w:tr>
      <w:tr w:rsidR="009959D2" w14:paraId="139651FB" w14:textId="77777777">
        <w:tc>
          <w:tcPr>
            <w:tcW w:w="480" w:type="dxa"/>
            <w:vMerge/>
            <w:vAlign w:val="center"/>
          </w:tcPr>
          <w:p w14:paraId="0F0458B3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34CB91E9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6B0B" w14:textId="6A347B6C" w:rsidR="009959D2" w:rsidRDefault="009716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保险学</w:t>
            </w:r>
          </w:p>
        </w:tc>
        <w:tc>
          <w:tcPr>
            <w:tcW w:w="737" w:type="dxa"/>
            <w:vAlign w:val="center"/>
          </w:tcPr>
          <w:p w14:paraId="7E7C3ED6" w14:textId="7509606A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F83A0A2" w14:textId="018E463D" w:rsidR="009959D2" w:rsidRDefault="00C506C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77B66D32" w14:textId="4DED8179" w:rsidR="009959D2" w:rsidRDefault="009959D2" w:rsidP="00B7621A">
            <w:pPr>
              <w:pStyle w:val="5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C880B3B" w14:textId="3717E9BB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A2397D8" w14:textId="30FC6B44" w:rsidR="009959D2" w:rsidRDefault="008C0E74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42852943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098CC97B" w14:textId="7EFFD606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91A3ADD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E511F8D" w14:textId="77777777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9345A63" w14:textId="1CBCC2EC" w:rsidR="009959D2" w:rsidRDefault="009959D2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87C4CAD" w14:textId="11629457" w:rsidR="009959D2" w:rsidRDefault="00BE08AA" w:rsidP="00BE08AA">
            <w:pPr>
              <w:pStyle w:val="5"/>
              <w:ind w:firstLineChars="300" w:firstLine="390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</w:tr>
      <w:tr w:rsidR="009716CE" w14:paraId="76E552F9" w14:textId="77777777">
        <w:tc>
          <w:tcPr>
            <w:tcW w:w="480" w:type="dxa"/>
            <w:vMerge/>
            <w:vAlign w:val="center"/>
          </w:tcPr>
          <w:p w14:paraId="08D3C874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3FBDBB72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CBD1" w14:textId="2C484D15" w:rsidR="009716CE" w:rsidRDefault="009716CE" w:rsidP="009716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财政学</w:t>
            </w:r>
          </w:p>
        </w:tc>
        <w:tc>
          <w:tcPr>
            <w:tcW w:w="737" w:type="dxa"/>
            <w:vAlign w:val="center"/>
          </w:tcPr>
          <w:p w14:paraId="07B4151A" w14:textId="03C4B34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29A49CF" w14:textId="5B7E9541" w:rsidR="009716CE" w:rsidRDefault="00C506C1" w:rsidP="009716CE">
            <w:pPr>
              <w:pStyle w:val="5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 xml:space="preserve">     H</w:t>
            </w:r>
          </w:p>
        </w:tc>
        <w:tc>
          <w:tcPr>
            <w:tcW w:w="1021" w:type="dxa"/>
            <w:vAlign w:val="center"/>
          </w:tcPr>
          <w:p w14:paraId="140E48FE" w14:textId="2B8CE04A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312F3FF" w14:textId="504651C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9272833" w14:textId="5EABD0E4" w:rsidR="009716CE" w:rsidRDefault="008C0E74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3E3DE699" w14:textId="3FC10081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67C463A5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42FAD52" w14:textId="41F52C3E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41910B5" w14:textId="75AF15CB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0A2DB94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2CE7ED9" w14:textId="0DE175EC" w:rsidR="009716CE" w:rsidRDefault="00BE08AA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</w:tr>
      <w:tr w:rsidR="009716CE" w14:paraId="49EE2DA6" w14:textId="77777777">
        <w:tc>
          <w:tcPr>
            <w:tcW w:w="480" w:type="dxa"/>
            <w:vMerge/>
            <w:vAlign w:val="center"/>
          </w:tcPr>
          <w:p w14:paraId="56AD1C4F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4A23D44C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3A07" w14:textId="47650C58" w:rsidR="009716CE" w:rsidRDefault="009716CE" w:rsidP="009716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金融市场学</w:t>
            </w:r>
          </w:p>
        </w:tc>
        <w:tc>
          <w:tcPr>
            <w:tcW w:w="737" w:type="dxa"/>
            <w:vAlign w:val="center"/>
          </w:tcPr>
          <w:p w14:paraId="60831740" w14:textId="2C1E6C82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01FE3FE" w14:textId="2230D66D" w:rsidR="009716CE" w:rsidRDefault="00C506C1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027A56C7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A5FB90E" w14:textId="265D934A" w:rsidR="009716CE" w:rsidRDefault="008C0E74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354B20BC" w14:textId="0FD0293F" w:rsidR="009716CE" w:rsidRDefault="008C0E74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1E33A431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3E2EA1C0" w14:textId="5AEE31F8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E001433" w14:textId="40D44C63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413AD04" w14:textId="58E413B1" w:rsidR="009716CE" w:rsidRDefault="009716CE" w:rsidP="009716CE">
            <w:pPr>
              <w:pStyle w:val="5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1E126AF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595ABD7" w14:textId="3D517ACC" w:rsidR="009716CE" w:rsidRDefault="00BE08AA" w:rsidP="00BE08AA">
            <w:pPr>
              <w:pStyle w:val="5"/>
              <w:ind w:firstLineChars="300" w:firstLine="390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M</w:t>
            </w:r>
          </w:p>
        </w:tc>
      </w:tr>
      <w:tr w:rsidR="009716CE" w14:paraId="65F2E9A3" w14:textId="77777777">
        <w:tc>
          <w:tcPr>
            <w:tcW w:w="480" w:type="dxa"/>
            <w:vMerge/>
            <w:vAlign w:val="center"/>
          </w:tcPr>
          <w:p w14:paraId="515A2247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09E1E9FE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73D7" w14:textId="2E70430D" w:rsidR="009716CE" w:rsidRDefault="009716CE" w:rsidP="009716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应用统计学</w:t>
            </w:r>
          </w:p>
        </w:tc>
        <w:tc>
          <w:tcPr>
            <w:tcW w:w="737" w:type="dxa"/>
            <w:vAlign w:val="center"/>
          </w:tcPr>
          <w:p w14:paraId="699ACC48" w14:textId="7EFB321D" w:rsidR="009716CE" w:rsidRDefault="00C506C1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729BC370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CA5A55C" w14:textId="72AED022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9C5960F" w14:textId="39D1EAAC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C1A9CE9" w14:textId="2CE55B41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40259DA" w14:textId="6A3D2FD3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193DFDC7" w14:textId="1C057DCD" w:rsidR="009716CE" w:rsidRDefault="009D5D27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7A3D7F40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447B0CA" w14:textId="6422F07C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D55F6A5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5E3F9CD" w14:textId="4DD67373" w:rsidR="009716CE" w:rsidRDefault="009D5D27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</w:tr>
      <w:tr w:rsidR="009716CE" w14:paraId="5D049D06" w14:textId="77777777">
        <w:tc>
          <w:tcPr>
            <w:tcW w:w="480" w:type="dxa"/>
            <w:vMerge/>
            <w:vAlign w:val="center"/>
          </w:tcPr>
          <w:p w14:paraId="32FA0CF3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3DCF8DFC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CFDE" w14:textId="0DDE801A" w:rsidR="009716CE" w:rsidRDefault="009716CE" w:rsidP="009716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金融风险管理</w:t>
            </w:r>
          </w:p>
        </w:tc>
        <w:tc>
          <w:tcPr>
            <w:tcW w:w="737" w:type="dxa"/>
            <w:vAlign w:val="center"/>
          </w:tcPr>
          <w:p w14:paraId="74E150E3" w14:textId="7423C102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2E8FB1F" w14:textId="28221500" w:rsidR="009716CE" w:rsidRDefault="00C506C1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3EF6820B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1E7B92B" w14:textId="44E37C91" w:rsidR="009716CE" w:rsidRDefault="008C0E74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01B75096" w14:textId="427B509B" w:rsidR="009716CE" w:rsidRDefault="008C0E74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709B332D" w14:textId="48609F1F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0D073765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8E4D36A" w14:textId="2B8338B3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D8F6C6A" w14:textId="2B70AD80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23EEF5A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3714F85" w14:textId="79E0C9DC" w:rsidR="009716CE" w:rsidRDefault="00BE08AA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</w:tr>
      <w:tr w:rsidR="009716CE" w14:paraId="40FA7D9F" w14:textId="77777777">
        <w:tc>
          <w:tcPr>
            <w:tcW w:w="480" w:type="dxa"/>
            <w:vMerge/>
            <w:vAlign w:val="center"/>
          </w:tcPr>
          <w:p w14:paraId="1508C4D3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0C739DBC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E8EC" w14:textId="77777777" w:rsidR="009716CE" w:rsidRDefault="009716CE" w:rsidP="009716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公司金融</w:t>
            </w:r>
          </w:p>
        </w:tc>
        <w:tc>
          <w:tcPr>
            <w:tcW w:w="737" w:type="dxa"/>
            <w:vAlign w:val="center"/>
          </w:tcPr>
          <w:p w14:paraId="4ED28558" w14:textId="47B7E046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D52521D" w14:textId="469ED815" w:rsidR="009716CE" w:rsidRDefault="00C506C1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5A2517DF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C11B13C" w14:textId="1694A6AF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DC921DD" w14:textId="537173FB" w:rsidR="009716CE" w:rsidRDefault="008C0E74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1824F7AD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5D3E59E6" w14:textId="23BE69D1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C0BB348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7E9AC1F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A7CE85E" w14:textId="6241BC3C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4EB4673" w14:textId="3FACF063" w:rsidR="009716CE" w:rsidRDefault="00BE08AA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</w:tr>
      <w:tr w:rsidR="009716CE" w14:paraId="11A3C2C4" w14:textId="77777777">
        <w:trPr>
          <w:trHeight w:val="537"/>
        </w:trPr>
        <w:tc>
          <w:tcPr>
            <w:tcW w:w="480" w:type="dxa"/>
            <w:vMerge/>
            <w:vAlign w:val="center"/>
          </w:tcPr>
          <w:p w14:paraId="64B2206A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209272AD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2D77" w14:textId="073235A9" w:rsidR="009716CE" w:rsidRDefault="009716CE" w:rsidP="009716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投资银行学</w:t>
            </w:r>
          </w:p>
        </w:tc>
        <w:tc>
          <w:tcPr>
            <w:tcW w:w="737" w:type="dxa"/>
            <w:vAlign w:val="center"/>
          </w:tcPr>
          <w:p w14:paraId="784B072B" w14:textId="5CF1EA56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15EEDC3" w14:textId="3014C6F9" w:rsidR="009716CE" w:rsidRDefault="00C506C1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61D43678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53A7156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E1ABE9E" w14:textId="194A2BAB" w:rsidR="009716CE" w:rsidRDefault="008C0E74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730F8D16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36A46F17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D46A6FC" w14:textId="19412BCB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A810562" w14:textId="39875E80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2B879C3" w14:textId="0C563526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A23FCBD" w14:textId="688EDC5B" w:rsidR="009716CE" w:rsidRDefault="00BE08AA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</w:tr>
      <w:tr w:rsidR="009716CE" w14:paraId="446BC376" w14:textId="77777777">
        <w:tc>
          <w:tcPr>
            <w:tcW w:w="480" w:type="dxa"/>
            <w:vMerge/>
            <w:vAlign w:val="center"/>
          </w:tcPr>
          <w:p w14:paraId="5273A674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39C59465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C1E0" w14:textId="77777777" w:rsidR="009716CE" w:rsidRDefault="009716CE" w:rsidP="009716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金融工程学</w:t>
            </w:r>
          </w:p>
        </w:tc>
        <w:tc>
          <w:tcPr>
            <w:tcW w:w="737" w:type="dxa"/>
            <w:vAlign w:val="center"/>
          </w:tcPr>
          <w:p w14:paraId="424CB0C0" w14:textId="4E84EFD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32591B1" w14:textId="56D47837" w:rsidR="009716CE" w:rsidRDefault="00C506C1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2352E1E9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DB15A5F" w14:textId="5C410180" w:rsidR="009716CE" w:rsidRDefault="008C0E74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57E4C73A" w14:textId="007995B8" w:rsidR="009716CE" w:rsidRDefault="008C0E74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7EBBD84E" w14:textId="3DC55090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0766192F" w14:textId="3879625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2E0C277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3913762" w14:textId="7D6F7FD1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50670A8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31CD6DD" w14:textId="4BA87975" w:rsidR="009716CE" w:rsidRDefault="00BE08AA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</w:tr>
      <w:tr w:rsidR="009716CE" w14:paraId="39912496" w14:textId="77777777">
        <w:tc>
          <w:tcPr>
            <w:tcW w:w="480" w:type="dxa"/>
            <w:vMerge/>
            <w:vAlign w:val="center"/>
          </w:tcPr>
          <w:p w14:paraId="75366446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42B1CC89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8E65" w14:textId="77777777" w:rsidR="009716CE" w:rsidRPr="00DF4593" w:rsidRDefault="009716CE" w:rsidP="009716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计量经济学</w:t>
            </w:r>
          </w:p>
        </w:tc>
        <w:tc>
          <w:tcPr>
            <w:tcW w:w="737" w:type="dxa"/>
            <w:vAlign w:val="center"/>
          </w:tcPr>
          <w:p w14:paraId="42637E60" w14:textId="792C9B36" w:rsidR="009716CE" w:rsidRDefault="005728AC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7DF3FFDD" w14:textId="31070F26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4ABBD12" w14:textId="1CE0AF39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B8111B7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1915978" w14:textId="5FCB37E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0222F15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3A74EDFB" w14:textId="25A723D6" w:rsidR="009716CE" w:rsidRDefault="008B64ED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32DA7640" w14:textId="7439D5AC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1F742BB" w14:textId="6E84F31D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5C7AC5F" w14:textId="0EDF2F71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82C60F9" w14:textId="716B308E" w:rsidR="009716CE" w:rsidRDefault="003455F9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</w:tr>
      <w:tr w:rsidR="009716CE" w14:paraId="05E82AA3" w14:textId="77777777">
        <w:tc>
          <w:tcPr>
            <w:tcW w:w="480" w:type="dxa"/>
            <w:vMerge/>
            <w:vAlign w:val="center"/>
          </w:tcPr>
          <w:p w14:paraId="10356DE1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6CC50CFA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D485" w14:textId="77777777" w:rsidR="009716CE" w:rsidRPr="00DF4593" w:rsidRDefault="009716CE" w:rsidP="009716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国际金融学</w:t>
            </w:r>
          </w:p>
        </w:tc>
        <w:tc>
          <w:tcPr>
            <w:tcW w:w="737" w:type="dxa"/>
            <w:vAlign w:val="center"/>
          </w:tcPr>
          <w:p w14:paraId="4ED8DC57" w14:textId="7C68760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089D044" w14:textId="3E8C72F9" w:rsidR="009716CE" w:rsidRDefault="00C506C1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7207B8A9" w14:textId="28C15B84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D442441" w14:textId="2F481D16" w:rsidR="009716CE" w:rsidRDefault="003720B1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2A2FAB01" w14:textId="4D7A0122" w:rsidR="009716CE" w:rsidRDefault="008C0E74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01C01398" w14:textId="55B07828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40BC539C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3E053A8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FF5FF31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B4BC641" w14:textId="232BB18F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5018214" w14:textId="194854A6" w:rsidR="009716CE" w:rsidRDefault="00BE08AA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</w:tr>
      <w:tr w:rsidR="009716CE" w14:paraId="3A07E543" w14:textId="77777777">
        <w:tc>
          <w:tcPr>
            <w:tcW w:w="480" w:type="dxa"/>
            <w:vMerge/>
            <w:vAlign w:val="center"/>
          </w:tcPr>
          <w:p w14:paraId="418E2384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04F54CBC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6A3D" w14:textId="62C08522" w:rsidR="009716CE" w:rsidRPr="00DF4593" w:rsidRDefault="009716CE" w:rsidP="009716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证券投资学</w:t>
            </w:r>
          </w:p>
        </w:tc>
        <w:tc>
          <w:tcPr>
            <w:tcW w:w="737" w:type="dxa"/>
            <w:vAlign w:val="center"/>
          </w:tcPr>
          <w:p w14:paraId="39318ADD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CA91EEC" w14:textId="2D23895C" w:rsidR="009716CE" w:rsidRDefault="00C506C1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3F140705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E5E28FF" w14:textId="34BC1A42" w:rsidR="009716CE" w:rsidRDefault="003720B1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7D57CB33" w14:textId="75EA84CE" w:rsidR="009716CE" w:rsidRDefault="004C7FB7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2C1B5A71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30695EB8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5637F20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510D700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214F5D0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9270C1A" w14:textId="06E4214D" w:rsidR="009716CE" w:rsidRDefault="00BE08AA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</w:tr>
      <w:tr w:rsidR="009716CE" w14:paraId="5FCF8667" w14:textId="77777777">
        <w:tc>
          <w:tcPr>
            <w:tcW w:w="480" w:type="dxa"/>
            <w:vMerge/>
            <w:vAlign w:val="center"/>
          </w:tcPr>
          <w:p w14:paraId="36B85BDF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59A95DBD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12CC" w14:textId="77777777" w:rsidR="009716CE" w:rsidRPr="00DF4593" w:rsidRDefault="009716CE" w:rsidP="009716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商业银行经营管理学</w:t>
            </w:r>
          </w:p>
        </w:tc>
        <w:tc>
          <w:tcPr>
            <w:tcW w:w="737" w:type="dxa"/>
            <w:vAlign w:val="center"/>
          </w:tcPr>
          <w:p w14:paraId="6CA3EE9A" w14:textId="3C935D20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805899F" w14:textId="47594C2A" w:rsidR="009716CE" w:rsidRDefault="00C506C1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377D8662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5992D79" w14:textId="064C8FE4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0726CEC" w14:textId="324650D0" w:rsidR="009716CE" w:rsidRDefault="008C0E74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00C97E24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4CF8EDD7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4C924E1" w14:textId="69C719E6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3988D87" w14:textId="413A240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E7A39F3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20E0B2D" w14:textId="78DE34E7" w:rsidR="009716CE" w:rsidRDefault="00BE08AA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</w:tr>
      <w:tr w:rsidR="009716CE" w14:paraId="256A2AF8" w14:textId="77777777">
        <w:tc>
          <w:tcPr>
            <w:tcW w:w="480" w:type="dxa"/>
            <w:vMerge/>
            <w:vAlign w:val="center"/>
          </w:tcPr>
          <w:p w14:paraId="3763FB14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11A40A0E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选修</w:t>
            </w:r>
          </w:p>
        </w:tc>
        <w:tc>
          <w:tcPr>
            <w:tcW w:w="1275" w:type="dxa"/>
            <w:vAlign w:val="center"/>
          </w:tcPr>
          <w:p w14:paraId="5D22821E" w14:textId="5AFE2006" w:rsidR="009716CE" w:rsidRPr="00DF4593" w:rsidRDefault="00A47655" w:rsidP="009716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财富管理导论</w:t>
            </w:r>
          </w:p>
        </w:tc>
        <w:tc>
          <w:tcPr>
            <w:tcW w:w="737" w:type="dxa"/>
            <w:vAlign w:val="center"/>
          </w:tcPr>
          <w:p w14:paraId="0FE69A3C" w14:textId="76DD0589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CB7A167" w14:textId="5D6CA307" w:rsidR="009716CE" w:rsidRDefault="007125F8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4BB7A956" w14:textId="4238E47C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FE81591" w14:textId="14A50C06" w:rsidR="009716CE" w:rsidRDefault="003720B1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659046E5" w14:textId="41323ACB" w:rsidR="009716CE" w:rsidRDefault="008C0E74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6AFCBC9E" w14:textId="6DFE7A2F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7CDCFC25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4C2164C" w14:textId="1639747C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4DE2904" w14:textId="77777777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9D85C44" w14:textId="0C8ABB25" w:rsidR="009716CE" w:rsidRDefault="009716CE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C586010" w14:textId="7FA06904" w:rsidR="009716CE" w:rsidRDefault="00BE08AA" w:rsidP="009716CE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</w:tr>
      <w:tr w:rsidR="007B7DE1" w14:paraId="7FA01F34" w14:textId="77777777">
        <w:tc>
          <w:tcPr>
            <w:tcW w:w="480" w:type="dxa"/>
            <w:vMerge/>
            <w:vAlign w:val="center"/>
          </w:tcPr>
          <w:p w14:paraId="00562824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044E8DAD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549DD9D9" w14:textId="3AB222AA" w:rsidR="007B7DE1" w:rsidRPr="00DF4593" w:rsidRDefault="007B7DE1" w:rsidP="007B7D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个人理财</w:t>
            </w:r>
          </w:p>
        </w:tc>
        <w:tc>
          <w:tcPr>
            <w:tcW w:w="737" w:type="dxa"/>
            <w:vAlign w:val="center"/>
          </w:tcPr>
          <w:p w14:paraId="46BB444A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937B881" w14:textId="026E7E45" w:rsidR="007B7DE1" w:rsidRDefault="007125F8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09ADFCBE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2C5AA43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421B0BF" w14:textId="5C8A502A" w:rsidR="007B7DE1" w:rsidRDefault="008C0E74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3B865226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2B0A4F93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59B9717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D001B47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8236F67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2757897" w14:textId="47E9BC42" w:rsidR="007B7DE1" w:rsidRDefault="00BE08AA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</w:tr>
      <w:tr w:rsidR="007B7DE1" w14:paraId="6CA8A7FD" w14:textId="77777777" w:rsidTr="00E35706">
        <w:tc>
          <w:tcPr>
            <w:tcW w:w="480" w:type="dxa"/>
            <w:vMerge/>
            <w:vAlign w:val="center"/>
          </w:tcPr>
          <w:p w14:paraId="74FF27CF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7BA7277B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A07B" w14:textId="5EE8977E" w:rsidR="007B7DE1" w:rsidRPr="00DF4593" w:rsidRDefault="007B7DE1" w:rsidP="007B7D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家庭</w:t>
            </w:r>
            <w:proofErr w:type="gramStart"/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财策规划</w:t>
            </w:r>
            <w:proofErr w:type="gramEnd"/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技术+理财规划综合实训</w:t>
            </w:r>
          </w:p>
        </w:tc>
        <w:tc>
          <w:tcPr>
            <w:tcW w:w="737" w:type="dxa"/>
            <w:vAlign w:val="center"/>
          </w:tcPr>
          <w:p w14:paraId="37F35FD5" w14:textId="182A45B8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EB03D5B" w14:textId="62479ED9" w:rsidR="007B7DE1" w:rsidRDefault="00C506C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1A2E90C5" w14:textId="122C78D4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7749EB3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FF8F74C" w14:textId="3512EE22" w:rsidR="007B7DE1" w:rsidRDefault="008C0E74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2D33CFEA" w14:textId="4F2423AC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37BC0B6A" w14:textId="3127743F" w:rsidR="007B7DE1" w:rsidRDefault="008B64ED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440EBF51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4CE7027" w14:textId="35366A0D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EB146F4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1FC0715" w14:textId="38329B17" w:rsidR="007B7DE1" w:rsidRDefault="003455F9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</w:tr>
      <w:tr w:rsidR="007B7DE1" w14:paraId="3D808F74" w14:textId="77777777">
        <w:tc>
          <w:tcPr>
            <w:tcW w:w="480" w:type="dxa"/>
            <w:vMerge/>
            <w:vAlign w:val="center"/>
          </w:tcPr>
          <w:p w14:paraId="4967CD40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2E39F33B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0034F641" w14:textId="1C089E68" w:rsidR="007B7DE1" w:rsidRPr="00DF4593" w:rsidRDefault="007B7DE1" w:rsidP="007B7D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金融衍生工具</w:t>
            </w:r>
          </w:p>
        </w:tc>
        <w:tc>
          <w:tcPr>
            <w:tcW w:w="737" w:type="dxa"/>
            <w:vAlign w:val="center"/>
          </w:tcPr>
          <w:p w14:paraId="0AD7CA99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383FECB" w14:textId="66738CFC" w:rsidR="007B7DE1" w:rsidRDefault="00C506C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49D25DDF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667FE15" w14:textId="1ACB0BE9" w:rsidR="007B7DE1" w:rsidRDefault="003720B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7E8B2120" w14:textId="7A54CD4A" w:rsidR="007B7DE1" w:rsidRDefault="008C0E74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3A82BCFD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44991332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F824479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389B199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46EF3AD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F871D6C" w14:textId="6CE808EA" w:rsidR="007B7DE1" w:rsidRDefault="00BE08AA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</w:tr>
      <w:tr w:rsidR="007B7DE1" w14:paraId="3B39C20E" w14:textId="77777777">
        <w:tc>
          <w:tcPr>
            <w:tcW w:w="480" w:type="dxa"/>
            <w:vMerge/>
            <w:vAlign w:val="center"/>
          </w:tcPr>
          <w:p w14:paraId="1D417C63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744DB5F5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644A6998" w14:textId="11B1C943" w:rsidR="007B7DE1" w:rsidRPr="00DF4593" w:rsidRDefault="007B7DE1" w:rsidP="007B7D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财务报表分析</w:t>
            </w:r>
          </w:p>
        </w:tc>
        <w:tc>
          <w:tcPr>
            <w:tcW w:w="737" w:type="dxa"/>
            <w:vAlign w:val="center"/>
          </w:tcPr>
          <w:p w14:paraId="15C1D426" w14:textId="5E477491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7F466CF" w14:textId="79F496C1" w:rsidR="007B7DE1" w:rsidRDefault="00C506C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0618E51A" w14:textId="61526AB0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419B804" w14:textId="6EE84D28" w:rsidR="007B7DE1" w:rsidRDefault="008C0E74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69B53350" w14:textId="3F0647ED" w:rsidR="007B7DE1" w:rsidRDefault="008C0E74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677E774D" w14:textId="77777777" w:rsidR="007B7DE1" w:rsidRDefault="007B7DE1" w:rsidP="007B7DE1">
            <w:pPr>
              <w:pStyle w:val="5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79B3ACBF" w14:textId="37BC2562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CF70B2D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C74BDDA" w14:textId="704B2A3D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5A41B74" w14:textId="0EA05462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3BE0103" w14:textId="7A15B1FD" w:rsidR="007B7DE1" w:rsidRDefault="00BE08AA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</w:tr>
      <w:tr w:rsidR="007B7DE1" w14:paraId="6FC9915B" w14:textId="77777777">
        <w:tc>
          <w:tcPr>
            <w:tcW w:w="480" w:type="dxa"/>
            <w:vMerge/>
            <w:vAlign w:val="center"/>
          </w:tcPr>
          <w:p w14:paraId="102879A7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7BCFC70B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6D13E6DB" w14:textId="6C82BBC5" w:rsidR="007B7DE1" w:rsidRPr="00DF4593" w:rsidRDefault="007B7DE1" w:rsidP="007B7D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证券投资模拟实训</w:t>
            </w:r>
          </w:p>
        </w:tc>
        <w:tc>
          <w:tcPr>
            <w:tcW w:w="737" w:type="dxa"/>
            <w:vAlign w:val="center"/>
          </w:tcPr>
          <w:p w14:paraId="2F8C551F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5AA5FF4" w14:textId="1D47B736" w:rsidR="007B7DE1" w:rsidRDefault="007125F8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642FD760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A665F82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46ACBB3" w14:textId="15C67A76" w:rsidR="007B7DE1" w:rsidRDefault="008C0E74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70158B2F" w14:textId="77777777" w:rsidR="007B7DE1" w:rsidRDefault="007B7DE1" w:rsidP="007B7DE1">
            <w:pPr>
              <w:pStyle w:val="5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05897F44" w14:textId="51A35C38" w:rsidR="007B7DE1" w:rsidRDefault="008B64ED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06E40A7B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572BBB1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D97592E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245187F" w14:textId="63E5986E" w:rsidR="007B7DE1" w:rsidRDefault="00BE08AA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</w:tr>
      <w:tr w:rsidR="007B7DE1" w14:paraId="150E0955" w14:textId="77777777">
        <w:tc>
          <w:tcPr>
            <w:tcW w:w="480" w:type="dxa"/>
            <w:vMerge/>
            <w:vAlign w:val="center"/>
          </w:tcPr>
          <w:p w14:paraId="31D6777E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0BB2DF8A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68365E8A" w14:textId="0DC0EFEF" w:rsidR="007B7DE1" w:rsidRPr="00DF4593" w:rsidRDefault="007B7DE1" w:rsidP="007B7D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资产评估学</w:t>
            </w:r>
          </w:p>
        </w:tc>
        <w:tc>
          <w:tcPr>
            <w:tcW w:w="737" w:type="dxa"/>
            <w:vAlign w:val="center"/>
          </w:tcPr>
          <w:p w14:paraId="08D5B0D3" w14:textId="764FD2A9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8ED3638" w14:textId="52D020DF" w:rsidR="007B7DE1" w:rsidRDefault="00C506C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0F45B23A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FD3112A" w14:textId="31D3C48B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F467E01" w14:textId="4E9719D2" w:rsidR="007B7DE1" w:rsidRDefault="008C0E74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2E5CCF0C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397FBB4E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4415ECC" w14:textId="47F2FB5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ADEB28C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C7450D8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54E39D9" w14:textId="1CAAEA27" w:rsidR="007B7DE1" w:rsidRDefault="00BE08AA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</w:tr>
      <w:tr w:rsidR="007B7DE1" w14:paraId="1E4712A3" w14:textId="77777777">
        <w:tc>
          <w:tcPr>
            <w:tcW w:w="480" w:type="dxa"/>
            <w:vMerge/>
            <w:vAlign w:val="center"/>
          </w:tcPr>
          <w:p w14:paraId="5688D101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59C6E602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3E72C1FA" w14:textId="3DC15760" w:rsidR="007B7DE1" w:rsidRPr="00DF4593" w:rsidRDefault="007B7DE1" w:rsidP="007B7D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固定收益证券</w:t>
            </w:r>
          </w:p>
        </w:tc>
        <w:tc>
          <w:tcPr>
            <w:tcW w:w="737" w:type="dxa"/>
            <w:vAlign w:val="center"/>
          </w:tcPr>
          <w:p w14:paraId="53887933" w14:textId="6F51A47D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59E6A27" w14:textId="374869F1" w:rsidR="007B7DE1" w:rsidRDefault="00C506C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195B1EBB" w14:textId="035EA7A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7B6A720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5366380" w14:textId="0D0EA728" w:rsidR="007B7DE1" w:rsidRDefault="008C0E74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6293D60D" w14:textId="6E937D99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5C87A589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AE6596D" w14:textId="4FA1112C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2019093" w14:textId="711C9348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1143969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FEB3B1A" w14:textId="2D5A24AE" w:rsidR="007B7DE1" w:rsidRDefault="00BE08AA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</w:tr>
      <w:tr w:rsidR="007B7DE1" w14:paraId="5C2BFDEC" w14:textId="77777777">
        <w:tc>
          <w:tcPr>
            <w:tcW w:w="480" w:type="dxa"/>
            <w:vMerge/>
            <w:vAlign w:val="center"/>
          </w:tcPr>
          <w:p w14:paraId="27A2C7EA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2ADC278A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5AE59034" w14:textId="3D41D684" w:rsidR="007B7DE1" w:rsidRPr="00DF4593" w:rsidRDefault="007B7DE1" w:rsidP="007B7D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金融科技基础</w:t>
            </w:r>
          </w:p>
        </w:tc>
        <w:tc>
          <w:tcPr>
            <w:tcW w:w="737" w:type="dxa"/>
            <w:vAlign w:val="center"/>
          </w:tcPr>
          <w:p w14:paraId="33DA0823" w14:textId="2A203C6F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E76FA1C" w14:textId="701517E4" w:rsidR="007B7DE1" w:rsidRDefault="00C506C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4565E461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0F73FC4" w14:textId="51FAFC4E" w:rsidR="007B7DE1" w:rsidRDefault="003720B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58563CEF" w14:textId="6E58E298" w:rsidR="007B7DE1" w:rsidRDefault="008C0E74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7F6C8B0A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021F0642" w14:textId="39BF2C43" w:rsidR="007B7DE1" w:rsidRDefault="008B64ED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7B3FBCC2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73953D1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D5154B6" w14:textId="1919B345" w:rsidR="007B7DE1" w:rsidRDefault="007B7DE1" w:rsidP="007B7DE1">
            <w:pPr>
              <w:pStyle w:val="5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42BB783" w14:textId="763E0518" w:rsidR="007B7DE1" w:rsidRDefault="00BE08AA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</w:tr>
      <w:tr w:rsidR="007B7DE1" w14:paraId="54003DA1" w14:textId="77777777">
        <w:tc>
          <w:tcPr>
            <w:tcW w:w="480" w:type="dxa"/>
            <w:vMerge/>
            <w:vAlign w:val="center"/>
          </w:tcPr>
          <w:p w14:paraId="1EB91EB4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3EDB9C4F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0A085007" w14:textId="21CF5B39" w:rsidR="007B7DE1" w:rsidRPr="00DF4593" w:rsidRDefault="007B7DE1" w:rsidP="007B7D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金融数学</w:t>
            </w:r>
          </w:p>
        </w:tc>
        <w:tc>
          <w:tcPr>
            <w:tcW w:w="737" w:type="dxa"/>
            <w:vAlign w:val="center"/>
          </w:tcPr>
          <w:p w14:paraId="7BF2E166" w14:textId="31BB2CE4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FBE037C" w14:textId="744281C2" w:rsidR="007B7DE1" w:rsidRDefault="00C506C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27988896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1BCA27C" w14:textId="3B45844A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CB2272B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9957856" w14:textId="06971F2C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36363B4F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98E04CA" w14:textId="09FF22EE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85A90FA" w14:textId="20287158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5788743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BE9D0E8" w14:textId="44565A69" w:rsidR="007B7DE1" w:rsidRDefault="00BE08AA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</w:tr>
      <w:tr w:rsidR="007B7DE1" w14:paraId="7C21E8D1" w14:textId="77777777">
        <w:tc>
          <w:tcPr>
            <w:tcW w:w="480" w:type="dxa"/>
            <w:vMerge/>
            <w:vAlign w:val="center"/>
          </w:tcPr>
          <w:p w14:paraId="28493251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1B1C0553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1D0507F6" w14:textId="2AEB684F" w:rsidR="007B7DE1" w:rsidRPr="00DF4593" w:rsidRDefault="007B7DE1" w:rsidP="007B7D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金融统计分析</w:t>
            </w:r>
          </w:p>
        </w:tc>
        <w:tc>
          <w:tcPr>
            <w:tcW w:w="737" w:type="dxa"/>
            <w:vAlign w:val="center"/>
          </w:tcPr>
          <w:p w14:paraId="650F34CB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3693414" w14:textId="3678DA1A" w:rsidR="007B7DE1" w:rsidRDefault="00C506C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45FF9F0F" w14:textId="74F0E0BF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A85DA56" w14:textId="767B99DC" w:rsidR="007B7DE1" w:rsidRDefault="009D5D27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7C1617EA" w14:textId="61DD00FB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6A063D1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022233DA" w14:textId="212AE59F" w:rsidR="007B7DE1" w:rsidRDefault="008B64ED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752BED76" w14:textId="1BEBC0AB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141BBB6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1CAF8A1" w14:textId="5DB48111" w:rsidR="007B7DE1" w:rsidRDefault="009D5D27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22B10538" w14:textId="6121833C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7B7DE1" w14:paraId="40C3451D" w14:textId="77777777">
        <w:tc>
          <w:tcPr>
            <w:tcW w:w="480" w:type="dxa"/>
            <w:vMerge/>
            <w:vAlign w:val="center"/>
          </w:tcPr>
          <w:p w14:paraId="3BED91F6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240563E9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7DD69771" w14:textId="240D66EF" w:rsidR="007B7DE1" w:rsidRPr="00DF4593" w:rsidRDefault="007B7DE1" w:rsidP="007B7D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互联网金融</w:t>
            </w:r>
          </w:p>
        </w:tc>
        <w:tc>
          <w:tcPr>
            <w:tcW w:w="737" w:type="dxa"/>
            <w:vAlign w:val="center"/>
          </w:tcPr>
          <w:p w14:paraId="2C7CB3ED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70F57E6" w14:textId="70A5E1E4" w:rsidR="007B7DE1" w:rsidRDefault="00C506C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32ABF35D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9A40457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4473101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A2FE46E" w14:textId="28400608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4A5B2D8C" w14:textId="3B343593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6EF28AE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FF8665D" w14:textId="4A90F0AB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77BDEBE" w14:textId="74781D59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61CFA83" w14:textId="616CD33C" w:rsidR="007B7DE1" w:rsidRDefault="00BE08AA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</w:tr>
      <w:tr w:rsidR="007B7DE1" w14:paraId="7E794C11" w14:textId="77777777">
        <w:tc>
          <w:tcPr>
            <w:tcW w:w="480" w:type="dxa"/>
            <w:vMerge/>
            <w:vAlign w:val="center"/>
          </w:tcPr>
          <w:p w14:paraId="26C8F0CE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05CAE4C8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53B78D3E" w14:textId="31329633" w:rsidR="007B7DE1" w:rsidRPr="00DF4593" w:rsidRDefault="007B7DE1" w:rsidP="00DF45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P</w:t>
            </w:r>
            <w:r w:rsidRPr="00DF4593"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  <w:t>ython</w:t>
            </w: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数据分析</w:t>
            </w:r>
          </w:p>
        </w:tc>
        <w:tc>
          <w:tcPr>
            <w:tcW w:w="737" w:type="dxa"/>
            <w:vAlign w:val="center"/>
          </w:tcPr>
          <w:p w14:paraId="43B27364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001A470" w14:textId="682AEFC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A0E1FBF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AE4D208" w14:textId="14557B55" w:rsidR="007B7DE1" w:rsidRDefault="008C0E74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575A491B" w14:textId="3301291F" w:rsidR="007B7DE1" w:rsidRDefault="004C7FB7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3DB38699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2B3F63BD" w14:textId="0315A731" w:rsidR="007B7DE1" w:rsidRDefault="008B64ED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39E2206E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302DC7A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FD0F6DC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E9B14C9" w14:textId="420553CE" w:rsidR="007B7DE1" w:rsidRDefault="00BE08AA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</w:tr>
      <w:tr w:rsidR="007B7DE1" w14:paraId="68042A2F" w14:textId="77777777">
        <w:tc>
          <w:tcPr>
            <w:tcW w:w="480" w:type="dxa"/>
            <w:vMerge/>
            <w:vAlign w:val="center"/>
          </w:tcPr>
          <w:p w14:paraId="33D48466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7AE80FD9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33B4ED05" w14:textId="1FB5A0C8" w:rsidR="007B7DE1" w:rsidRPr="00DF4593" w:rsidRDefault="007B7DE1" w:rsidP="00DF45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金融执业基础</w:t>
            </w:r>
          </w:p>
        </w:tc>
        <w:tc>
          <w:tcPr>
            <w:tcW w:w="737" w:type="dxa"/>
            <w:vAlign w:val="center"/>
          </w:tcPr>
          <w:p w14:paraId="3EF5B5F4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3522303" w14:textId="26D7D9B9" w:rsidR="007B7DE1" w:rsidRDefault="00C506C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31160DF8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622C1E1" w14:textId="0319EAE8" w:rsidR="007B7DE1" w:rsidRDefault="008C0E74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6E74A5F5" w14:textId="62F9CF83" w:rsidR="007B7DE1" w:rsidRDefault="008C0E74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0C0FA450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4F1F51BA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F8F1D0A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05A0BFC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98A8610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245BA2E" w14:textId="26F096FD" w:rsidR="007B7DE1" w:rsidRDefault="00BE08AA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</w:tr>
      <w:tr w:rsidR="007B7DE1" w14:paraId="3C447D3D" w14:textId="77777777">
        <w:tc>
          <w:tcPr>
            <w:tcW w:w="480" w:type="dxa"/>
            <w:vMerge/>
            <w:vAlign w:val="center"/>
          </w:tcPr>
          <w:p w14:paraId="1E3F34FE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79E0A460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3A0EE83E" w14:textId="15E5E72F" w:rsidR="007B7DE1" w:rsidRPr="00DF4593" w:rsidRDefault="007B7DE1" w:rsidP="007B7D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国际贸易学概论</w:t>
            </w:r>
          </w:p>
        </w:tc>
        <w:tc>
          <w:tcPr>
            <w:tcW w:w="737" w:type="dxa"/>
            <w:vAlign w:val="center"/>
          </w:tcPr>
          <w:p w14:paraId="68F0659E" w14:textId="6E47CAFF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9774918" w14:textId="6D4B8302" w:rsidR="007B7DE1" w:rsidRDefault="003455F9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203C10BC" w14:textId="7D36066F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B5ACF2B" w14:textId="04EDC3A4" w:rsidR="007B7DE1" w:rsidRDefault="003455F9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25CA7A6A" w14:textId="77777777" w:rsidR="007B7DE1" w:rsidRDefault="007B7DE1" w:rsidP="007B7DE1">
            <w:pPr>
              <w:pStyle w:val="5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3C70D85" w14:textId="30770AE0" w:rsidR="007B7DE1" w:rsidRDefault="003455F9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</w:tcPr>
          <w:p w14:paraId="665E9F6D" w14:textId="63CF5892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716F8F4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759991C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353934D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846B96E" w14:textId="432AAA48" w:rsidR="007B7DE1" w:rsidRDefault="00BE08AA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</w:tr>
      <w:tr w:rsidR="007B7DE1" w14:paraId="2B97A3AF" w14:textId="77777777" w:rsidTr="006F4240">
        <w:tc>
          <w:tcPr>
            <w:tcW w:w="480" w:type="dxa"/>
            <w:vMerge/>
            <w:vAlign w:val="center"/>
          </w:tcPr>
          <w:p w14:paraId="2A85638E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5A49029F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64E7" w14:textId="4B2BA5CC" w:rsidR="007B7DE1" w:rsidRPr="00DF4593" w:rsidRDefault="007B7DE1" w:rsidP="007B7D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国际结算</w:t>
            </w:r>
          </w:p>
        </w:tc>
        <w:tc>
          <w:tcPr>
            <w:tcW w:w="737" w:type="dxa"/>
            <w:vAlign w:val="center"/>
          </w:tcPr>
          <w:p w14:paraId="3089D546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2C7B2BA" w14:textId="41C84548" w:rsidR="007B7DE1" w:rsidRDefault="00C506C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32204A4F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BCF9025" w14:textId="61E8F1DD" w:rsidR="007B7DE1" w:rsidRDefault="003455F9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04D98DF2" w14:textId="68399B1E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92740BA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61EAE1CE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AE58B8F" w14:textId="3E4B24CB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32799C2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14272C8" w14:textId="682F2A56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D3A2B30" w14:textId="05B67171" w:rsidR="007B7DE1" w:rsidRDefault="00BE08AA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</w:tr>
      <w:tr w:rsidR="007B7DE1" w14:paraId="49B2027A" w14:textId="77777777" w:rsidTr="006F4240">
        <w:trPr>
          <w:trHeight w:val="432"/>
        </w:trPr>
        <w:tc>
          <w:tcPr>
            <w:tcW w:w="480" w:type="dxa"/>
            <w:vMerge/>
            <w:vAlign w:val="center"/>
          </w:tcPr>
          <w:p w14:paraId="736F42D8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0E64433F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7538" w14:textId="64846E1B" w:rsidR="007B7DE1" w:rsidRPr="00DF4593" w:rsidRDefault="007B7DE1" w:rsidP="007B7D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中央银行学</w:t>
            </w:r>
          </w:p>
        </w:tc>
        <w:tc>
          <w:tcPr>
            <w:tcW w:w="737" w:type="dxa"/>
            <w:vAlign w:val="center"/>
          </w:tcPr>
          <w:p w14:paraId="09C1BB11" w14:textId="53438056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83226DB" w14:textId="3B16A20A" w:rsidR="007B7DE1" w:rsidRDefault="00C506C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67099BCA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6AA745D" w14:textId="409397DB" w:rsidR="007B7DE1" w:rsidRDefault="003455F9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043F07C7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11A17AB" w14:textId="07BE3D3D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610A9B57" w14:textId="2485D2E0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EF6367D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6955590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A0074C4" w14:textId="54FF7B6F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E8C5BFE" w14:textId="3009DED5" w:rsidR="007B7DE1" w:rsidRDefault="00BE08AA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L</w:t>
            </w:r>
          </w:p>
        </w:tc>
      </w:tr>
      <w:tr w:rsidR="007B7DE1" w14:paraId="11167BDC" w14:textId="77777777">
        <w:trPr>
          <w:trHeight w:val="432"/>
        </w:trPr>
        <w:tc>
          <w:tcPr>
            <w:tcW w:w="480" w:type="dxa"/>
            <w:vMerge/>
            <w:vAlign w:val="center"/>
          </w:tcPr>
          <w:p w14:paraId="4D15EF0A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5D8041FA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1C6FEA84" w14:textId="3EDBF6B7" w:rsidR="007B7DE1" w:rsidRPr="00DF4593" w:rsidRDefault="007B7DE1" w:rsidP="007B7D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国际投资</w:t>
            </w:r>
          </w:p>
        </w:tc>
        <w:tc>
          <w:tcPr>
            <w:tcW w:w="737" w:type="dxa"/>
            <w:vAlign w:val="center"/>
          </w:tcPr>
          <w:p w14:paraId="0C848380" w14:textId="2B4653A4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2B58C28" w14:textId="6E532D07" w:rsidR="007B7DE1" w:rsidRDefault="00C506C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19CEBF63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B90FF2D" w14:textId="526EA662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49A1C63" w14:textId="79F1DE08" w:rsidR="007B7DE1" w:rsidRDefault="00330008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57400743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4E637493" w14:textId="3CF79C30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87C0012" w14:textId="4EDFD057" w:rsidR="007B7DE1" w:rsidRDefault="00330008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281B961F" w14:textId="7C464893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55AE619" w14:textId="2F5B19F4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B3A27D2" w14:textId="0874A397" w:rsidR="007B7DE1" w:rsidRDefault="003455F9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</w:tr>
      <w:tr w:rsidR="007B7DE1" w14:paraId="56EC1BA3" w14:textId="77777777">
        <w:trPr>
          <w:trHeight w:val="432"/>
        </w:trPr>
        <w:tc>
          <w:tcPr>
            <w:tcW w:w="480" w:type="dxa"/>
            <w:vMerge/>
            <w:vAlign w:val="center"/>
          </w:tcPr>
          <w:p w14:paraId="0F8107FA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641BB272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1599BB33" w14:textId="1794A153" w:rsidR="007B7DE1" w:rsidRPr="00DF4593" w:rsidRDefault="007B7DE1" w:rsidP="007B7D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金融企业会计</w:t>
            </w:r>
          </w:p>
        </w:tc>
        <w:tc>
          <w:tcPr>
            <w:tcW w:w="737" w:type="dxa"/>
            <w:vAlign w:val="center"/>
          </w:tcPr>
          <w:p w14:paraId="45AF49B3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0AB3E60" w14:textId="07F345C1" w:rsidR="007B7DE1" w:rsidRDefault="00C506C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7484EDB8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AA0ADFF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13FD6BE" w14:textId="249ABCD1" w:rsidR="007B7DE1" w:rsidRDefault="008C0E74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391E1F53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53A486FF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9DBC84A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F9FAF0D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C0B5C58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AE24E8B" w14:textId="7DB49059" w:rsidR="007B7DE1" w:rsidRDefault="003455F9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</w:tr>
      <w:tr w:rsidR="007B7DE1" w14:paraId="6BF6FA8D" w14:textId="77777777">
        <w:trPr>
          <w:trHeight w:val="432"/>
        </w:trPr>
        <w:tc>
          <w:tcPr>
            <w:tcW w:w="480" w:type="dxa"/>
            <w:vMerge/>
            <w:vAlign w:val="center"/>
          </w:tcPr>
          <w:p w14:paraId="20DAFC86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0C166FE2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53CEE45A" w14:textId="3BFDB4A2" w:rsidR="007B7DE1" w:rsidRPr="00DF4593" w:rsidRDefault="007B7DE1" w:rsidP="007B7D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  <w:t>银行信贷管理</w:t>
            </w:r>
          </w:p>
        </w:tc>
        <w:tc>
          <w:tcPr>
            <w:tcW w:w="737" w:type="dxa"/>
            <w:vAlign w:val="center"/>
          </w:tcPr>
          <w:p w14:paraId="431B33D3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5A00B69" w14:textId="1AC7B949" w:rsidR="007B7DE1" w:rsidRDefault="00C506C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67E261E1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2D1F16B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B27794C" w14:textId="4E9350B2" w:rsidR="007B7DE1" w:rsidRDefault="004C7FB7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34655A50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2F4672B9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CABFDDF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D37259C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7AAA418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865FF11" w14:textId="1312A4E4" w:rsidR="007B7DE1" w:rsidRDefault="003455F9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</w:tr>
      <w:tr w:rsidR="007B7DE1" w14:paraId="45D5226F" w14:textId="77777777" w:rsidTr="00A10C51">
        <w:trPr>
          <w:trHeight w:val="432"/>
        </w:trPr>
        <w:tc>
          <w:tcPr>
            <w:tcW w:w="480" w:type="dxa"/>
            <w:vMerge/>
            <w:vAlign w:val="center"/>
          </w:tcPr>
          <w:p w14:paraId="7348B472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473F6CCE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EA2F" w14:textId="0F078FA2" w:rsidR="007B7DE1" w:rsidRPr="00DF4593" w:rsidRDefault="007B7DE1" w:rsidP="007B7D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商业银行业务综合实训</w:t>
            </w:r>
          </w:p>
        </w:tc>
        <w:tc>
          <w:tcPr>
            <w:tcW w:w="737" w:type="dxa"/>
            <w:vAlign w:val="center"/>
          </w:tcPr>
          <w:p w14:paraId="4D4DF4A0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2AE7903" w14:textId="2BB737D5" w:rsidR="007B7DE1" w:rsidRDefault="007125F8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3A654E98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B84E346" w14:textId="60E4D81D" w:rsidR="007B7DE1" w:rsidRDefault="008C0E74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140FEE44" w14:textId="5F4A6ACD" w:rsidR="007B7DE1" w:rsidRDefault="008C0E74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42346784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6F74115C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2CAF187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EA0B2AA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5F30FCF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8B228D4" w14:textId="4D4C6A5C" w:rsidR="007B7DE1" w:rsidRDefault="003455F9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</w:tr>
      <w:tr w:rsidR="007B7DE1" w14:paraId="671F8D1F" w14:textId="77777777">
        <w:trPr>
          <w:trHeight w:val="432"/>
        </w:trPr>
        <w:tc>
          <w:tcPr>
            <w:tcW w:w="480" w:type="dxa"/>
            <w:vMerge/>
            <w:vAlign w:val="center"/>
          </w:tcPr>
          <w:p w14:paraId="4A817910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640E4356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123A22FF" w14:textId="301DF918" w:rsidR="007B7DE1" w:rsidRPr="00DF4593" w:rsidRDefault="007B7DE1" w:rsidP="007B7DE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金融政策与法规</w:t>
            </w:r>
          </w:p>
        </w:tc>
        <w:tc>
          <w:tcPr>
            <w:tcW w:w="737" w:type="dxa"/>
            <w:vAlign w:val="center"/>
          </w:tcPr>
          <w:p w14:paraId="5B5D4190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3A9229B" w14:textId="5553DD34" w:rsidR="007B7DE1" w:rsidRDefault="00C506C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2AA1605D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BFA9147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6A3FAD4" w14:textId="44F02240" w:rsidR="007B7DE1" w:rsidRDefault="008C0E74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7BDA6D08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0595B9D4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C06BF79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9EC6D69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E2E1090" w14:textId="77777777" w:rsidR="007B7DE1" w:rsidRDefault="007B7DE1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83E3FB9" w14:textId="2D934D89" w:rsidR="007B7DE1" w:rsidRDefault="00BE08AA" w:rsidP="007B7DE1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</w:tr>
      <w:tr w:rsidR="00B72870" w14:paraId="4B5868C9" w14:textId="77777777">
        <w:trPr>
          <w:trHeight w:val="432"/>
        </w:trPr>
        <w:tc>
          <w:tcPr>
            <w:tcW w:w="480" w:type="dxa"/>
            <w:vMerge/>
            <w:vAlign w:val="center"/>
          </w:tcPr>
          <w:p w14:paraId="596812BE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08A3DD04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11629BB4" w14:textId="13292AC5" w:rsidR="00B72870" w:rsidRPr="00DF4593" w:rsidRDefault="00B72870" w:rsidP="00B72870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商务礼仪</w:t>
            </w:r>
          </w:p>
        </w:tc>
        <w:tc>
          <w:tcPr>
            <w:tcW w:w="737" w:type="dxa"/>
            <w:vAlign w:val="center"/>
          </w:tcPr>
          <w:p w14:paraId="0EFBF32E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2ACD452" w14:textId="06FF4AC6" w:rsidR="00B72870" w:rsidRDefault="00330008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6B5A38DC" w14:textId="6AC2E9DE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F443F7D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8448A14" w14:textId="0AE43AD1" w:rsidR="00B72870" w:rsidRDefault="00330008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78722237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4D97890C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9716EF2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FBA0EBC" w14:textId="243750E9" w:rsidR="00B72870" w:rsidRDefault="003455F9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3FD40D73" w14:textId="70B10FD5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514D5BC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B72870" w14:paraId="6FAA1CD4" w14:textId="77777777">
        <w:trPr>
          <w:trHeight w:val="432"/>
        </w:trPr>
        <w:tc>
          <w:tcPr>
            <w:tcW w:w="480" w:type="dxa"/>
            <w:vMerge/>
            <w:vAlign w:val="center"/>
          </w:tcPr>
          <w:p w14:paraId="5528503B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069ADD4D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7E287BBB" w14:textId="2D5A8CF4" w:rsidR="00B72870" w:rsidRPr="00DF4593" w:rsidRDefault="00B72870" w:rsidP="00B72870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金融专业英语</w:t>
            </w:r>
          </w:p>
        </w:tc>
        <w:tc>
          <w:tcPr>
            <w:tcW w:w="737" w:type="dxa"/>
            <w:vAlign w:val="center"/>
          </w:tcPr>
          <w:p w14:paraId="721FADF1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460DDE1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32CC6CC" w14:textId="7927CA5D" w:rsidR="00B72870" w:rsidRDefault="003455F9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77D35394" w14:textId="068B5C2E" w:rsidR="00B72870" w:rsidRDefault="003455F9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013A3BF2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21A6B09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3A8913FC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7D0761D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350044F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FC2395E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91FAFDB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B72870" w14:paraId="3ABB8794" w14:textId="77777777">
        <w:trPr>
          <w:trHeight w:val="432"/>
        </w:trPr>
        <w:tc>
          <w:tcPr>
            <w:tcW w:w="480" w:type="dxa"/>
            <w:vMerge/>
            <w:vAlign w:val="center"/>
          </w:tcPr>
          <w:p w14:paraId="2413D5F2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2803795C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28538D19" w14:textId="05DE27C3" w:rsidR="00B72870" w:rsidRPr="00DF4593" w:rsidRDefault="00B72870" w:rsidP="00B72870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行为金融学</w:t>
            </w:r>
          </w:p>
        </w:tc>
        <w:tc>
          <w:tcPr>
            <w:tcW w:w="737" w:type="dxa"/>
            <w:vAlign w:val="center"/>
          </w:tcPr>
          <w:p w14:paraId="2858C748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0E1EEC5" w14:textId="7D12FE24" w:rsidR="00B72870" w:rsidRDefault="00C506C1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2691DEB3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519387E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3990DD7" w14:textId="43CECD15" w:rsidR="00B72870" w:rsidRDefault="00CF2F3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51B4E9AA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247502A4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7F305ED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1371F5B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ABA99C3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3A98E0E" w14:textId="7FD9062C" w:rsidR="00B72870" w:rsidRDefault="00CF2F3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</w:tr>
      <w:tr w:rsidR="00B72870" w14:paraId="5F9B4454" w14:textId="77777777">
        <w:trPr>
          <w:trHeight w:val="432"/>
        </w:trPr>
        <w:tc>
          <w:tcPr>
            <w:tcW w:w="480" w:type="dxa"/>
            <w:vMerge/>
            <w:vAlign w:val="center"/>
          </w:tcPr>
          <w:p w14:paraId="51C62C86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3AA6FA08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32D2C738" w14:textId="36A82361" w:rsidR="00B72870" w:rsidRPr="00DF4593" w:rsidRDefault="00B72870" w:rsidP="00B72870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财富管理职业素养</w:t>
            </w:r>
          </w:p>
        </w:tc>
        <w:tc>
          <w:tcPr>
            <w:tcW w:w="737" w:type="dxa"/>
            <w:vAlign w:val="center"/>
          </w:tcPr>
          <w:p w14:paraId="5B317FAA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4FB922C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2236DAA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432D7C4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D8C5F34" w14:textId="79358DF6" w:rsidR="00B72870" w:rsidRDefault="003455F9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6D2D4865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7D3F4A37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00F262E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0387279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08C7BE6" w14:textId="0712519F" w:rsidR="00B72870" w:rsidRDefault="00BE08AA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587A1C44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B72870" w14:paraId="522E9E6B" w14:textId="77777777">
        <w:trPr>
          <w:trHeight w:val="432"/>
        </w:trPr>
        <w:tc>
          <w:tcPr>
            <w:tcW w:w="480" w:type="dxa"/>
            <w:vMerge/>
            <w:vAlign w:val="center"/>
          </w:tcPr>
          <w:p w14:paraId="35A867DE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18A573B0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1E53D7B8" w14:textId="6B621B46" w:rsidR="00B72870" w:rsidRPr="00DF4593" w:rsidRDefault="00B72870" w:rsidP="00B72870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时间序列分析</w:t>
            </w:r>
          </w:p>
        </w:tc>
        <w:tc>
          <w:tcPr>
            <w:tcW w:w="737" w:type="dxa"/>
            <w:vAlign w:val="center"/>
          </w:tcPr>
          <w:p w14:paraId="11876AD7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31A680A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716085E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34BFBF5" w14:textId="4643AF9E" w:rsidR="00B72870" w:rsidRDefault="008C0E74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350D9895" w14:textId="16941BAB" w:rsidR="00B72870" w:rsidRDefault="003455F9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65A356E8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4649E6C3" w14:textId="4AF627FE" w:rsidR="00B72870" w:rsidRDefault="003455F9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1C269092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E8500B1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F783D00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2C8F367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B72870" w14:paraId="7A5073BD" w14:textId="77777777">
        <w:trPr>
          <w:trHeight w:val="432"/>
        </w:trPr>
        <w:tc>
          <w:tcPr>
            <w:tcW w:w="480" w:type="dxa"/>
            <w:vMerge/>
            <w:vAlign w:val="center"/>
          </w:tcPr>
          <w:p w14:paraId="76E69755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07488C3F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053903D0" w14:textId="2DBD40DF" w:rsidR="00B72870" w:rsidRPr="00DF4593" w:rsidRDefault="00B72870" w:rsidP="00B72870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外汇交易与管理</w:t>
            </w:r>
          </w:p>
        </w:tc>
        <w:tc>
          <w:tcPr>
            <w:tcW w:w="737" w:type="dxa"/>
            <w:vAlign w:val="center"/>
          </w:tcPr>
          <w:p w14:paraId="7753FB81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BE485DD" w14:textId="758EA9BF" w:rsidR="00B72870" w:rsidRDefault="00C506C1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38F04ED2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60C988A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C44E68F" w14:textId="221E66E1" w:rsidR="00B72870" w:rsidRDefault="008C0E74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5A4DE2AD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78FDE1CF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ECCAFAB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D7C1B7F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D37B1F4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CB296CF" w14:textId="2F320916" w:rsidR="00B72870" w:rsidRDefault="00BE08AA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</w:tr>
      <w:tr w:rsidR="00B72870" w14:paraId="0F6AEA96" w14:textId="77777777">
        <w:trPr>
          <w:trHeight w:val="432"/>
        </w:trPr>
        <w:tc>
          <w:tcPr>
            <w:tcW w:w="480" w:type="dxa"/>
            <w:vMerge/>
            <w:vAlign w:val="center"/>
          </w:tcPr>
          <w:p w14:paraId="6696A631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3C729C56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13E476B9" w14:textId="506E68FA" w:rsidR="00B72870" w:rsidRPr="00DF4593" w:rsidRDefault="00B72870" w:rsidP="00B72870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金融服务</w:t>
            </w:r>
            <w:r w:rsidRPr="00DF4593"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  <w:t>营销</w:t>
            </w:r>
          </w:p>
        </w:tc>
        <w:tc>
          <w:tcPr>
            <w:tcW w:w="737" w:type="dxa"/>
            <w:vAlign w:val="center"/>
          </w:tcPr>
          <w:p w14:paraId="3EAB44C4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B79D776" w14:textId="7B1BD386" w:rsidR="00B72870" w:rsidRDefault="00C506C1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1C4BB5EB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F8EA900" w14:textId="739E6303" w:rsidR="00B72870" w:rsidRDefault="00330008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3EF63A6B" w14:textId="39EA7BDB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72BF769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3CBF3722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EB2F1D7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1F47A75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B0A9A92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0D89223" w14:textId="188B330C" w:rsidR="00B72870" w:rsidRDefault="00BE08AA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</w:tr>
      <w:tr w:rsidR="00B72870" w14:paraId="16FA55CB" w14:textId="77777777">
        <w:trPr>
          <w:trHeight w:val="432"/>
        </w:trPr>
        <w:tc>
          <w:tcPr>
            <w:tcW w:w="480" w:type="dxa"/>
            <w:vMerge/>
            <w:vAlign w:val="center"/>
          </w:tcPr>
          <w:p w14:paraId="4E4909C1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6308137E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47E0B592" w14:textId="36BE20FA" w:rsidR="00B72870" w:rsidRPr="00DF4593" w:rsidRDefault="00B72870" w:rsidP="00B72870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经济管理论文写作</w:t>
            </w:r>
          </w:p>
        </w:tc>
        <w:tc>
          <w:tcPr>
            <w:tcW w:w="737" w:type="dxa"/>
            <w:vAlign w:val="center"/>
          </w:tcPr>
          <w:p w14:paraId="12A271FE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CFBC97A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26D53F7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73B144F" w14:textId="2DB52D7F" w:rsidR="00B72870" w:rsidRDefault="008C0E74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5086CB8D" w14:textId="687B5B97" w:rsidR="00B72870" w:rsidRDefault="004C7FB7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5E3BCA8B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36D62D09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18A7362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7794A85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32CBAF1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60C753C" w14:textId="07671487" w:rsidR="00B72870" w:rsidRDefault="00BE08AA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</w:tr>
      <w:tr w:rsidR="00B72870" w14:paraId="7F94A45C" w14:textId="77777777">
        <w:trPr>
          <w:trHeight w:val="432"/>
        </w:trPr>
        <w:tc>
          <w:tcPr>
            <w:tcW w:w="480" w:type="dxa"/>
            <w:vMerge/>
            <w:vAlign w:val="center"/>
          </w:tcPr>
          <w:p w14:paraId="24BF87C6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62C86DB3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3E2563C3" w14:textId="3703EEB6" w:rsidR="00B72870" w:rsidRPr="00DF4593" w:rsidRDefault="00B72870" w:rsidP="00B72870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金融理论前沿专题</w:t>
            </w:r>
          </w:p>
        </w:tc>
        <w:tc>
          <w:tcPr>
            <w:tcW w:w="737" w:type="dxa"/>
            <w:vAlign w:val="center"/>
          </w:tcPr>
          <w:p w14:paraId="3B7113B8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C0E588D" w14:textId="2EE5BC9F" w:rsidR="00B72870" w:rsidRDefault="007125F8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4D6809D7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B4E573F" w14:textId="1A9F2699" w:rsidR="00B72870" w:rsidRDefault="008C0E74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7775D311" w14:textId="789E359A" w:rsidR="00B72870" w:rsidRDefault="004C7FB7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7E2F2271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71493F36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20AE5B1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71A8082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EC0C075" w14:textId="25FD0AA8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3A44269" w14:textId="778E8F18" w:rsidR="00B72870" w:rsidRDefault="00BE08AA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</w:tr>
      <w:tr w:rsidR="00B72870" w14:paraId="4D4565DE" w14:textId="77777777">
        <w:trPr>
          <w:trHeight w:val="432"/>
        </w:trPr>
        <w:tc>
          <w:tcPr>
            <w:tcW w:w="480" w:type="dxa"/>
            <w:vMerge w:val="restart"/>
            <w:vAlign w:val="center"/>
          </w:tcPr>
          <w:p w14:paraId="4E0D17FF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集中实践课程</w:t>
            </w:r>
          </w:p>
        </w:tc>
        <w:tc>
          <w:tcPr>
            <w:tcW w:w="480" w:type="dxa"/>
            <w:vMerge w:val="restart"/>
            <w:vAlign w:val="center"/>
          </w:tcPr>
          <w:p w14:paraId="675E76B7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必修</w:t>
            </w:r>
          </w:p>
        </w:tc>
        <w:tc>
          <w:tcPr>
            <w:tcW w:w="1275" w:type="dxa"/>
            <w:vAlign w:val="center"/>
          </w:tcPr>
          <w:p w14:paraId="2DFD2598" w14:textId="77777777" w:rsidR="00B72870" w:rsidRPr="00DF4593" w:rsidRDefault="00B72870" w:rsidP="00B72870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军事训练</w:t>
            </w:r>
          </w:p>
        </w:tc>
        <w:tc>
          <w:tcPr>
            <w:tcW w:w="737" w:type="dxa"/>
            <w:vAlign w:val="center"/>
          </w:tcPr>
          <w:p w14:paraId="63980D43" w14:textId="538D962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B41A366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02654A7" w14:textId="77777777" w:rsidR="00B72870" w:rsidRDefault="00B72870" w:rsidP="00B72870">
            <w:pPr>
              <w:pStyle w:val="5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98A40EA" w14:textId="406B9BC8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7E93E55" w14:textId="7B440DDC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A090544" w14:textId="44C2DF7B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071BD900" w14:textId="1E65DC58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2607990" w14:textId="178DACB6" w:rsidR="00B72870" w:rsidRDefault="008B64ED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5A247BBA" w14:textId="112D9436" w:rsidR="00B72870" w:rsidRDefault="00BE08AA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44AB766C" w14:textId="6BCF63D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0EADDA3" w14:textId="12AB5FE1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B72870" w14:paraId="570315B3" w14:textId="77777777">
        <w:trPr>
          <w:trHeight w:val="371"/>
        </w:trPr>
        <w:tc>
          <w:tcPr>
            <w:tcW w:w="480" w:type="dxa"/>
            <w:vMerge/>
            <w:vAlign w:val="center"/>
          </w:tcPr>
          <w:p w14:paraId="7A61E391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186428E4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55816601" w14:textId="77777777" w:rsidR="00B72870" w:rsidRPr="00DF4593" w:rsidRDefault="00B72870" w:rsidP="00B72870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  <w:t>劳动</w:t>
            </w: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理论与</w:t>
            </w:r>
            <w:r w:rsidRPr="00DF4593"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  <w:t>实践</w:t>
            </w:r>
          </w:p>
        </w:tc>
        <w:tc>
          <w:tcPr>
            <w:tcW w:w="737" w:type="dxa"/>
            <w:vAlign w:val="center"/>
          </w:tcPr>
          <w:p w14:paraId="60331086" w14:textId="79C636E6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20DCE8E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6B9EA51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55ED8E7" w14:textId="24DCA9D2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2B3E797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AC86540" w14:textId="60690FF1" w:rsidR="00B72870" w:rsidRDefault="003455F9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</w:tcPr>
          <w:p w14:paraId="44E0F01D" w14:textId="7898F116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468544B" w14:textId="7238D73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17666DC" w14:textId="65366F07" w:rsidR="00B72870" w:rsidRDefault="00BE08AA" w:rsidP="00BE08AA">
            <w:pPr>
              <w:pStyle w:val="5"/>
              <w:ind w:firstLineChars="300" w:firstLine="390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2654E6CE" w14:textId="39957422" w:rsidR="00B72870" w:rsidRDefault="003455F9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2227415B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B72870" w14:paraId="68C11771" w14:textId="77777777">
        <w:trPr>
          <w:trHeight w:val="371"/>
        </w:trPr>
        <w:tc>
          <w:tcPr>
            <w:tcW w:w="480" w:type="dxa"/>
            <w:vMerge/>
            <w:vAlign w:val="center"/>
          </w:tcPr>
          <w:p w14:paraId="2C646578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22958696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5D58E1BC" w14:textId="77777777" w:rsidR="00B72870" w:rsidRPr="00DF4593" w:rsidRDefault="00B72870" w:rsidP="00B72870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企业运营管理实训</w:t>
            </w:r>
          </w:p>
        </w:tc>
        <w:tc>
          <w:tcPr>
            <w:tcW w:w="737" w:type="dxa"/>
            <w:vAlign w:val="center"/>
          </w:tcPr>
          <w:p w14:paraId="35D8E0CF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C35342C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01F6710" w14:textId="626EBB64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FC17394" w14:textId="25572D3F" w:rsidR="00B72870" w:rsidRDefault="003720B1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4B7BD965" w14:textId="53025ADE" w:rsidR="00B72870" w:rsidRDefault="003720B1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694FDDBE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</w:tcPr>
          <w:p w14:paraId="37FAAB00" w14:textId="64219D35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67EE4D6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D1DA44E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53537E1" w14:textId="1E754D5B" w:rsidR="00B72870" w:rsidRDefault="00BE08AA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05AD69D1" w14:textId="7212AB0B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B72870" w14:paraId="4C8B61F1" w14:textId="77777777">
        <w:trPr>
          <w:trHeight w:val="371"/>
        </w:trPr>
        <w:tc>
          <w:tcPr>
            <w:tcW w:w="480" w:type="dxa"/>
            <w:vMerge/>
            <w:vAlign w:val="center"/>
          </w:tcPr>
          <w:p w14:paraId="52AD43CF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5C0F3C68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4F8D4450" w14:textId="77777777" w:rsidR="00B72870" w:rsidRPr="00DF4593" w:rsidRDefault="00B72870" w:rsidP="00B72870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毕业实习</w:t>
            </w:r>
          </w:p>
        </w:tc>
        <w:tc>
          <w:tcPr>
            <w:tcW w:w="737" w:type="dxa"/>
            <w:vAlign w:val="center"/>
          </w:tcPr>
          <w:p w14:paraId="7982856E" w14:textId="44350280" w:rsidR="00B72870" w:rsidRDefault="00B72870" w:rsidP="00B72870">
            <w:pPr>
              <w:pStyle w:val="5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F45BB08" w14:textId="53CC8AA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5124F54D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1E36B2F" w14:textId="1C6F9125" w:rsidR="00B72870" w:rsidRDefault="003720B1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5C93A63D" w14:textId="60E8834F" w:rsidR="00B72870" w:rsidRDefault="003720B1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275D6CE5" w14:textId="4E142BA8" w:rsidR="00B72870" w:rsidRDefault="008B64ED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</w:tcPr>
          <w:p w14:paraId="462754E6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DF0CEDF" w14:textId="2E67EDFC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4A3D409D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AE4ADC3" w14:textId="64D1F3DC" w:rsidR="00B72870" w:rsidRDefault="00BE08AA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21EAECCE" w14:textId="5138B2B1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  <w:tr w:rsidR="00B72870" w14:paraId="0E422732" w14:textId="77777777">
        <w:trPr>
          <w:trHeight w:val="432"/>
        </w:trPr>
        <w:tc>
          <w:tcPr>
            <w:tcW w:w="480" w:type="dxa"/>
            <w:vMerge/>
            <w:vAlign w:val="center"/>
          </w:tcPr>
          <w:p w14:paraId="1A3942DB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center"/>
          </w:tcPr>
          <w:p w14:paraId="21C6790B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561E5849" w14:textId="77777777" w:rsidR="00B72870" w:rsidRPr="00DF4593" w:rsidRDefault="00B72870" w:rsidP="00B72870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金融认知实习</w:t>
            </w:r>
          </w:p>
        </w:tc>
        <w:tc>
          <w:tcPr>
            <w:tcW w:w="737" w:type="dxa"/>
            <w:vAlign w:val="center"/>
          </w:tcPr>
          <w:p w14:paraId="652DD8AF" w14:textId="40ADC689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ADEAE8E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BDB5687" w14:textId="4D17CB3C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689343D2" w14:textId="7F200850" w:rsidR="00B72870" w:rsidRDefault="003720B1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749DB3C4" w14:textId="401E2E71" w:rsidR="00B72870" w:rsidRDefault="003720B1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L</w:t>
            </w:r>
          </w:p>
        </w:tc>
        <w:tc>
          <w:tcPr>
            <w:tcW w:w="1021" w:type="dxa"/>
            <w:vAlign w:val="center"/>
          </w:tcPr>
          <w:p w14:paraId="6106564B" w14:textId="3299B727" w:rsidR="00B72870" w:rsidRDefault="008B64ED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</w:tcPr>
          <w:p w14:paraId="4B297142" w14:textId="4A8E1B8D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FEACE0A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DEF2009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9ACE146" w14:textId="43214851" w:rsidR="00B72870" w:rsidRDefault="00BE08AA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184AF267" w14:textId="65853A7A" w:rsidR="00B72870" w:rsidRDefault="00BE08AA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</w:tr>
      <w:tr w:rsidR="00B72870" w14:paraId="22CDA95E" w14:textId="77777777">
        <w:trPr>
          <w:trHeight w:val="432"/>
        </w:trPr>
        <w:tc>
          <w:tcPr>
            <w:tcW w:w="480" w:type="dxa"/>
            <w:vAlign w:val="center"/>
          </w:tcPr>
          <w:p w14:paraId="1AE67179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480" w:type="dxa"/>
            <w:vAlign w:val="center"/>
          </w:tcPr>
          <w:p w14:paraId="159BED4D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19EB5B3F" w14:textId="77777777" w:rsidR="00B72870" w:rsidRPr="00DF4593" w:rsidRDefault="00B72870" w:rsidP="00B72870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</w:pPr>
            <w:r w:rsidRPr="00DF4593">
              <w:rPr>
                <w:rFonts w:asciiTheme="majorEastAsia" w:eastAsiaTheme="majorEastAsia" w:hAnsiTheme="majorEastAsia"/>
                <w:color w:val="000000" w:themeColor="text1"/>
                <w:sz w:val="13"/>
                <w:szCs w:val="13"/>
              </w:rPr>
              <w:t>毕业论文</w:t>
            </w:r>
            <w:r w:rsidRPr="00DF4593">
              <w:rPr>
                <w:rFonts w:asciiTheme="majorEastAsia" w:eastAsiaTheme="majorEastAsia" w:hAnsiTheme="majorEastAsia" w:hint="eastAsia"/>
                <w:color w:val="000000" w:themeColor="text1"/>
                <w:sz w:val="13"/>
                <w:szCs w:val="13"/>
              </w:rPr>
              <w:t>（设计）</w:t>
            </w:r>
          </w:p>
        </w:tc>
        <w:tc>
          <w:tcPr>
            <w:tcW w:w="737" w:type="dxa"/>
            <w:vAlign w:val="center"/>
          </w:tcPr>
          <w:p w14:paraId="7518432B" w14:textId="65A64E08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3ED5CD2B" w14:textId="380C880F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B2CD0E6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7156DF11" w14:textId="71C4C8C5" w:rsidR="00B72870" w:rsidRDefault="003720B1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  <w:vAlign w:val="center"/>
          </w:tcPr>
          <w:p w14:paraId="2CB89560" w14:textId="4C7F0636" w:rsidR="00B72870" w:rsidRDefault="003720B1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021" w:type="dxa"/>
            <w:vAlign w:val="center"/>
          </w:tcPr>
          <w:p w14:paraId="404743A4" w14:textId="18168284" w:rsidR="00B72870" w:rsidRDefault="008B64ED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1021" w:type="dxa"/>
          </w:tcPr>
          <w:p w14:paraId="08FAB429" w14:textId="48C3CA36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14DE4A9C" w14:textId="1A31593A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2EE1019D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907ADB1" w14:textId="2BE29481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021" w:type="dxa"/>
            <w:vAlign w:val="center"/>
          </w:tcPr>
          <w:p w14:paraId="069F27FC" w14:textId="77777777" w:rsidR="00B72870" w:rsidRDefault="00B72870" w:rsidP="00B72870">
            <w:pPr>
              <w:pStyle w:val="5"/>
              <w:jc w:val="center"/>
              <w:rPr>
                <w:rFonts w:ascii="宋体" w:eastAsia="宋体" w:hAnsi="宋体"/>
                <w:color w:val="000000" w:themeColor="text1"/>
                <w:sz w:val="13"/>
                <w:szCs w:val="13"/>
              </w:rPr>
            </w:pPr>
          </w:p>
        </w:tc>
      </w:tr>
    </w:tbl>
    <w:p w14:paraId="46E7452D" w14:textId="77777777" w:rsidR="009959D2" w:rsidRDefault="009959D2">
      <w:pPr>
        <w:pStyle w:val="4"/>
        <w:spacing w:before="144"/>
        <w:rPr>
          <w:rFonts w:ascii="Times New Roman" w:hAnsi="Times New Roman"/>
          <w:color w:val="000000" w:themeColor="text1"/>
        </w:rPr>
        <w:sectPr w:rsidR="009959D2">
          <w:type w:val="continuous"/>
          <w:pgSz w:w="16838" w:h="11906" w:orient="landscape"/>
          <w:pgMar w:top="1474" w:right="1985" w:bottom="1588" w:left="2098" w:header="851" w:footer="992" w:gutter="0"/>
          <w:cols w:space="720"/>
          <w:docGrid w:type="lines" w:linePitch="579" w:charSpace="-849"/>
        </w:sectPr>
      </w:pPr>
    </w:p>
    <w:p w14:paraId="3155BADF" w14:textId="77777777" w:rsidR="009959D2" w:rsidRDefault="008E69F4">
      <w:pPr>
        <w:pStyle w:val="4"/>
        <w:spacing w:before="144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</w:rPr>
        <w:lastRenderedPageBreak/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0420F01C" wp14:editId="7EA80C47">
                <wp:simplePos x="0" y="0"/>
                <wp:positionH relativeFrom="column">
                  <wp:posOffset>-339725</wp:posOffset>
                </wp:positionH>
                <wp:positionV relativeFrom="paragraph">
                  <wp:posOffset>378460</wp:posOffset>
                </wp:positionV>
                <wp:extent cx="8877300" cy="4578350"/>
                <wp:effectExtent l="0" t="0" r="19050" b="0"/>
                <wp:wrapTight wrapText="bothSides">
                  <wp:wrapPolygon edited="0">
                    <wp:start x="185" y="0"/>
                    <wp:lineTo x="185" y="1348"/>
                    <wp:lineTo x="324" y="1438"/>
                    <wp:lineTo x="2874" y="1438"/>
                    <wp:lineTo x="695" y="1887"/>
                    <wp:lineTo x="324" y="2067"/>
                    <wp:lineTo x="324" y="3505"/>
                    <wp:lineTo x="1854" y="4314"/>
                    <wp:lineTo x="2967" y="4314"/>
                    <wp:lineTo x="2967" y="5842"/>
                    <wp:lineTo x="4079" y="7190"/>
                    <wp:lineTo x="417" y="7909"/>
                    <wp:lineTo x="46" y="8089"/>
                    <wp:lineTo x="46" y="9707"/>
                    <wp:lineTo x="927" y="10066"/>
                    <wp:lineTo x="3337" y="10066"/>
                    <wp:lineTo x="2596" y="11504"/>
                    <wp:lineTo x="185" y="11864"/>
                    <wp:lineTo x="0" y="11953"/>
                    <wp:lineTo x="0" y="13481"/>
                    <wp:lineTo x="3615" y="14380"/>
                    <wp:lineTo x="2827" y="14650"/>
                    <wp:lineTo x="2827" y="15818"/>
                    <wp:lineTo x="2410" y="17256"/>
                    <wp:lineTo x="0" y="17885"/>
                    <wp:lineTo x="0" y="19593"/>
                    <wp:lineTo x="10800" y="20132"/>
                    <wp:lineTo x="10800" y="20402"/>
                    <wp:lineTo x="17475" y="21300"/>
                    <wp:lineTo x="19885" y="21480"/>
                    <wp:lineTo x="20858" y="21480"/>
                    <wp:lineTo x="20858" y="12942"/>
                    <wp:lineTo x="20673" y="11504"/>
                    <wp:lineTo x="20905" y="10515"/>
                    <wp:lineTo x="20858" y="2876"/>
                    <wp:lineTo x="21600" y="1618"/>
                    <wp:lineTo x="21600" y="0"/>
                    <wp:lineTo x="185" y="0"/>
                  </wp:wrapPolygon>
                </wp:wrapTight>
                <wp:docPr id="96" name="画布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文本框 3"/>
                        <wps:cNvSpPr txBox="1"/>
                        <wps:spPr>
                          <a:xfrm>
                            <a:off x="174451" y="431093"/>
                            <a:ext cx="876004" cy="31419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DACDD77" w14:textId="77777777" w:rsidR="009959D2" w:rsidRDefault="008E69F4">
                              <w:pPr>
                                <w:adjustRightInd w:val="0"/>
                                <w:snapToGrid w:val="0"/>
                                <w:spacing w:line="280" w:lineRule="exact"/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高等数学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IIIA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313806" y="431093"/>
                            <a:ext cx="876004" cy="31419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C7A1C9D" w14:textId="77777777" w:rsidR="009959D2" w:rsidRDefault="008E69F4">
                              <w:pPr>
                                <w:adjustRightInd w:val="0"/>
                                <w:snapToGrid w:val="0"/>
                                <w:spacing w:line="280" w:lineRule="exact"/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高等数学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IIIB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66501" y="1716095"/>
                            <a:ext cx="876004" cy="31429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6FA1EF9" w14:textId="77777777" w:rsidR="009959D2" w:rsidRDefault="008E69F4">
                              <w:pPr>
                                <w:adjustRightInd w:val="0"/>
                                <w:snapToGrid w:val="0"/>
                                <w:spacing w:line="280" w:lineRule="exact"/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政治经济学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1263650" y="1700663"/>
                            <a:ext cx="876004" cy="31429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514AE56" w14:textId="77777777" w:rsidR="009959D2" w:rsidRDefault="008E69F4">
                              <w:pPr>
                                <w:adjustRightInd w:val="0"/>
                                <w:snapToGrid w:val="0"/>
                                <w:spacing w:line="280" w:lineRule="exact"/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微观经济学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5449625" y="3802138"/>
                            <a:ext cx="1081139" cy="503162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974FAF0" w14:textId="77777777" w:rsidR="009959D2" w:rsidRDefault="008E69F4">
                              <w:pPr>
                                <w:adjustRightInd w:val="0"/>
                                <w:snapToGrid w:val="0"/>
                                <w:spacing w:line="280" w:lineRule="exact"/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银行信贷管理</w:t>
                              </w:r>
                            </w:p>
                            <w:p w14:paraId="57CBAA85" w14:textId="77777777" w:rsidR="009959D2" w:rsidRDefault="008E69F4">
                              <w:pPr>
                                <w:adjustRightInd w:val="0"/>
                                <w:snapToGrid w:val="0"/>
                                <w:spacing w:line="280" w:lineRule="exact"/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商业银行业务综合实训</w:t>
                              </w:r>
                            </w:p>
                            <w:p w14:paraId="3B598848" w14:textId="77777777" w:rsidR="009959D2" w:rsidRDefault="009959D2">
                              <w:pPr>
                                <w:adjustRightInd w:val="0"/>
                                <w:snapToGrid w:val="0"/>
                                <w:spacing w:line="280" w:lineRule="exact"/>
                                <w:rPr>
                                  <w:sz w:val="14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38100" y="2524151"/>
                            <a:ext cx="876004" cy="31429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1193704" w14:textId="77777777" w:rsidR="009959D2" w:rsidRDefault="008E69F4">
                              <w:pPr>
                                <w:adjustRightInd w:val="0"/>
                                <w:snapToGrid w:val="0"/>
                                <w:spacing w:line="280" w:lineRule="exact"/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财富管理导论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3645" y="3810960"/>
                            <a:ext cx="876004" cy="31429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E4F2922" w14:textId="77777777" w:rsidR="009959D2" w:rsidRDefault="008E69F4">
                              <w:pPr>
                                <w:adjustRightInd w:val="0"/>
                                <w:snapToGrid w:val="0"/>
                                <w:spacing w:line="280" w:lineRule="exact"/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管理学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175690" y="2569261"/>
                            <a:ext cx="1002360" cy="2916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993424A" w14:textId="77777777" w:rsidR="009959D2" w:rsidRDefault="008E69F4">
                              <w:pPr>
                                <w:adjustRightInd w:val="0"/>
                                <w:snapToGrid w:val="0"/>
                                <w:spacing w:line="280" w:lineRule="exact"/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财富管理工具与产品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2343051" y="2501901"/>
                            <a:ext cx="826750" cy="44314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CC1F6A2" w14:textId="77777777" w:rsidR="009959D2" w:rsidRDefault="008E69F4">
                              <w:pPr>
                                <w:adjustRightInd w:val="0"/>
                                <w:snapToGrid w:val="0"/>
                                <w:spacing w:line="280" w:lineRule="exact"/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金融执业基础</w:t>
                              </w:r>
                            </w:p>
                            <w:p w14:paraId="481F9253" w14:textId="77777777" w:rsidR="009959D2" w:rsidRDefault="008E69F4">
                              <w:pPr>
                                <w:adjustRightInd w:val="0"/>
                                <w:snapToGrid w:val="0"/>
                                <w:spacing w:line="280" w:lineRule="exact"/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金融市场学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3457386" y="2557913"/>
                            <a:ext cx="898714" cy="42023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FEEDE6B" w14:textId="77777777" w:rsidR="009959D2" w:rsidRDefault="008E69F4">
                              <w:pPr>
                                <w:adjustRightInd w:val="0"/>
                                <w:snapToGrid w:val="0"/>
                                <w:spacing w:line="280" w:lineRule="exact"/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家庭财策规划技术</w:t>
                              </w:r>
                            </w:p>
                            <w:p w14:paraId="59D75B74" w14:textId="77777777" w:rsidR="009959D2" w:rsidRDefault="008E69F4">
                              <w:pPr>
                                <w:adjustRightInd w:val="0"/>
                                <w:snapToGrid w:val="0"/>
                                <w:spacing w:line="280" w:lineRule="exact"/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理财规划综合实训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4576335" y="1292011"/>
                            <a:ext cx="823295" cy="31419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FA56BCF" w14:textId="77777777" w:rsidR="009959D2" w:rsidRDefault="008E69F4">
                              <w:pPr>
                                <w:adjustRightInd w:val="0"/>
                                <w:snapToGrid w:val="0"/>
                                <w:spacing w:line="280" w:lineRule="exact"/>
                                <w:ind w:leftChars="-50" w:left="-160"/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国际贸易实务基础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5702076" y="465933"/>
                            <a:ext cx="736824" cy="31419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F90026A" w14:textId="77777777" w:rsidR="009959D2" w:rsidRDefault="008E69F4">
                              <w:pPr>
                                <w:adjustRightInd w:val="0"/>
                                <w:snapToGrid w:val="0"/>
                                <w:spacing w:line="280" w:lineRule="exact"/>
                                <w:ind w:leftChars="-50" w:left="-160"/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时间序列分析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8211837" y="535891"/>
                            <a:ext cx="328501" cy="178066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A8BE4BA" w14:textId="77777777" w:rsidR="009959D2" w:rsidRDefault="008E69F4">
                              <w:pPr>
                                <w:spacing w:beforeLines="25" w:before="144" w:line="280" w:lineRule="exact"/>
                                <w:jc w:val="center"/>
                                <w:rPr>
                                  <w:b/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4"/>
                                  <w:szCs w:val="15"/>
                                </w:rPr>
                                <w:t>毕</w:t>
                              </w:r>
                              <w:r>
                                <w:rPr>
                                  <w:rFonts w:hint="eastAsia"/>
                                  <w:b/>
                                  <w:sz w:val="14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4"/>
                                  <w:szCs w:val="15"/>
                                </w:rPr>
                                <w:t>业</w:t>
                              </w:r>
                              <w:r>
                                <w:rPr>
                                  <w:rFonts w:hint="eastAsia"/>
                                  <w:b/>
                                  <w:sz w:val="14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4"/>
                                  <w:szCs w:val="15"/>
                                </w:rPr>
                                <w:t>实</w:t>
                              </w:r>
                              <w:r>
                                <w:rPr>
                                  <w:rFonts w:hint="eastAsia"/>
                                  <w:b/>
                                  <w:sz w:val="14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4"/>
                                  <w:szCs w:val="15"/>
                                </w:rPr>
                                <w:t>习</w:t>
                              </w:r>
                            </w:p>
                          </w:txbxContent>
                        </wps:txbx>
                        <wps:bodyPr vert="eaVert" lIns="14400" tIns="43891" rIns="14400" bIns="43891" upright="1"/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8211837" y="2735551"/>
                            <a:ext cx="328501" cy="178076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00920FF" w14:textId="77777777" w:rsidR="009959D2" w:rsidRDefault="008E69F4">
                              <w:pPr>
                                <w:spacing w:line="280" w:lineRule="exact"/>
                                <w:jc w:val="center"/>
                                <w:rPr>
                                  <w:b/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4"/>
                                  <w:szCs w:val="15"/>
                                </w:rPr>
                                <w:t>毕</w:t>
                              </w:r>
                              <w:r>
                                <w:rPr>
                                  <w:rFonts w:hint="eastAsia"/>
                                  <w:b/>
                                  <w:sz w:val="14"/>
                                  <w:szCs w:val="15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sz w:val="14"/>
                                  <w:szCs w:val="15"/>
                                </w:rPr>
                                <w:t>业</w:t>
                              </w:r>
                              <w:r>
                                <w:rPr>
                                  <w:rFonts w:hint="eastAsia"/>
                                  <w:b/>
                                  <w:sz w:val="14"/>
                                  <w:szCs w:val="15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sz w:val="14"/>
                                  <w:szCs w:val="15"/>
                                </w:rPr>
                                <w:t>论</w:t>
                              </w:r>
                              <w:r>
                                <w:rPr>
                                  <w:rFonts w:hint="eastAsia"/>
                                  <w:b/>
                                  <w:sz w:val="14"/>
                                  <w:szCs w:val="15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sz w:val="14"/>
                                  <w:szCs w:val="15"/>
                                </w:rPr>
                                <w:t>文</w:t>
                              </w:r>
                              <w:r>
                                <w:rPr>
                                  <w:rFonts w:hint="eastAsia"/>
                                  <w:b/>
                                  <w:sz w:val="14"/>
                                  <w:szCs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50400" tIns="43891" rIns="50400" bIns="43891" upright="1"/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118440" y="0"/>
                            <a:ext cx="1024055" cy="29464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5B91FC7" w14:textId="77777777" w:rsidR="009959D2" w:rsidRDefault="008E69F4">
                              <w:pPr>
                                <w:spacing w:line="280" w:lineRule="exact"/>
                                <w:jc w:val="center"/>
                                <w:rPr>
                                  <w:rFonts w:ascii="黑体" w:eastAsia="黑体" w:hAnsi="黑体"/>
                                  <w:b/>
                                  <w:color w:val="FFFFFF"/>
                                  <w:sz w:val="20"/>
                                </w:rPr>
                              </w:pPr>
                              <w:r>
                                <w:rPr>
                                  <w:rFonts w:ascii="黑体" w:eastAsia="黑体" w:hAnsi="黑体" w:cs="宋体" w:hint="eastAsia"/>
                                  <w:b/>
                                  <w:color w:val="FFFFFF"/>
                                  <w:sz w:val="17"/>
                                  <w:szCs w:val="18"/>
                                </w:rPr>
                                <w:t>第一学期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1210405" y="10800"/>
                            <a:ext cx="1035305" cy="31419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779BE01" w14:textId="77777777" w:rsidR="009959D2" w:rsidRDefault="008E69F4">
                              <w:pPr>
                                <w:spacing w:line="280" w:lineRule="exact"/>
                                <w:jc w:val="center"/>
                                <w:rPr>
                                  <w:rFonts w:ascii="黑体" w:eastAsia="黑体" w:hAnsi="黑体" w:cs="宋体"/>
                                  <w:b/>
                                  <w:color w:val="FFFFFF"/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ascii="黑体" w:eastAsia="黑体" w:hAnsi="黑体" w:cs="宋体" w:hint="eastAsia"/>
                                  <w:b/>
                                  <w:color w:val="FFFFFF"/>
                                  <w:sz w:val="17"/>
                                  <w:szCs w:val="18"/>
                                </w:rPr>
                                <w:t>第二学期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2319910" y="12101"/>
                            <a:ext cx="1035305" cy="31429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B1D736D" w14:textId="77777777" w:rsidR="009959D2" w:rsidRDefault="008E69F4">
                              <w:pPr>
                                <w:spacing w:line="280" w:lineRule="exact"/>
                                <w:jc w:val="center"/>
                                <w:rPr>
                                  <w:rFonts w:ascii="黑体" w:eastAsia="黑体" w:hAnsi="黑体" w:cs="宋体"/>
                                  <w:b/>
                                  <w:color w:val="FFFFFF"/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ascii="黑体" w:eastAsia="黑体" w:hAnsi="黑体" w:cs="宋体" w:hint="eastAsia"/>
                                  <w:b/>
                                  <w:color w:val="FFFFFF"/>
                                  <w:sz w:val="17"/>
                                  <w:szCs w:val="18"/>
                                </w:rPr>
                                <w:t>第三学期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3412415" y="10800"/>
                            <a:ext cx="1035305" cy="31419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415FA9F" w14:textId="77777777" w:rsidR="009959D2" w:rsidRDefault="008E69F4">
                              <w:pPr>
                                <w:spacing w:line="280" w:lineRule="exact"/>
                                <w:jc w:val="center"/>
                                <w:rPr>
                                  <w:rFonts w:ascii="黑体" w:eastAsia="黑体" w:hAnsi="黑体" w:cs="宋体"/>
                                  <w:b/>
                                  <w:color w:val="FFFFFF"/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ascii="黑体" w:eastAsia="黑体" w:hAnsi="黑体" w:cs="宋体" w:hint="eastAsia"/>
                                  <w:b/>
                                  <w:color w:val="FFFFFF"/>
                                  <w:sz w:val="17"/>
                                  <w:szCs w:val="18"/>
                                </w:rPr>
                                <w:t>第四学期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6736130" y="0"/>
                            <a:ext cx="1035305" cy="31429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732B699" w14:textId="77777777" w:rsidR="009959D2" w:rsidRDefault="008E69F4">
                              <w:pPr>
                                <w:spacing w:line="280" w:lineRule="exact"/>
                                <w:jc w:val="center"/>
                                <w:rPr>
                                  <w:color w:val="FFFFFF"/>
                                  <w:sz w:val="20"/>
                                </w:rPr>
                              </w:pPr>
                              <w:r>
                                <w:rPr>
                                  <w:rFonts w:ascii="黑体" w:eastAsia="黑体" w:hAnsi="黑体" w:cs="宋体" w:hint="eastAsia"/>
                                  <w:b/>
                                  <w:color w:val="FFFFFF"/>
                                  <w:sz w:val="17"/>
                                  <w:szCs w:val="18"/>
                                </w:rPr>
                                <w:t>第七学期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7833435" y="4000"/>
                            <a:ext cx="1035305" cy="31429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C391F56" w14:textId="77777777" w:rsidR="009959D2" w:rsidRDefault="008E69F4">
                              <w:pPr>
                                <w:spacing w:line="280" w:lineRule="exact"/>
                                <w:jc w:val="center"/>
                                <w:rPr>
                                  <w:rFonts w:ascii="黑体" w:eastAsia="黑体" w:hAnsi="黑体" w:cs="宋体"/>
                                  <w:b/>
                                  <w:color w:val="FFFFFF"/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ascii="黑体" w:eastAsia="黑体" w:hAnsi="黑体" w:cs="宋体" w:hint="eastAsia"/>
                                  <w:b/>
                                  <w:color w:val="FFFFFF"/>
                                  <w:sz w:val="17"/>
                                  <w:szCs w:val="18"/>
                                </w:rPr>
                                <w:t>第八学期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4504920" y="10800"/>
                            <a:ext cx="1035305" cy="31419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0DF95FE" w14:textId="77777777" w:rsidR="009959D2" w:rsidRDefault="008E69F4">
                              <w:pPr>
                                <w:spacing w:line="280" w:lineRule="exact"/>
                                <w:jc w:val="center"/>
                                <w:rPr>
                                  <w:rFonts w:ascii="黑体" w:eastAsia="黑体" w:hAnsi="黑体" w:cs="宋体"/>
                                  <w:b/>
                                  <w:color w:val="FFFFFF"/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ascii="黑体" w:eastAsia="黑体" w:hAnsi="黑体" w:cs="宋体" w:hint="eastAsia"/>
                                  <w:b/>
                                  <w:color w:val="FFFFFF"/>
                                  <w:sz w:val="17"/>
                                  <w:szCs w:val="18"/>
                                </w:rPr>
                                <w:t>第五学期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5631425" y="8100"/>
                            <a:ext cx="1035305" cy="31419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55ADA69" w14:textId="77777777" w:rsidR="009959D2" w:rsidRDefault="008E69F4">
                              <w:pPr>
                                <w:spacing w:line="280" w:lineRule="exact"/>
                                <w:jc w:val="center"/>
                                <w:rPr>
                                  <w:rFonts w:ascii="黑体" w:eastAsia="黑体" w:hAnsi="黑体" w:cs="宋体"/>
                                  <w:b/>
                                  <w:color w:val="FFFFFF"/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rFonts w:ascii="黑体" w:eastAsia="黑体" w:hAnsi="黑体" w:cs="宋体" w:hint="eastAsia"/>
                                  <w:b/>
                                  <w:color w:val="FFFFFF"/>
                                  <w:sz w:val="17"/>
                                  <w:szCs w:val="18"/>
                                </w:rPr>
                                <w:t>第六学期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4623196" y="807410"/>
                            <a:ext cx="564754" cy="31429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BCF7033" w14:textId="77777777" w:rsidR="009959D2" w:rsidRDefault="008E69F4">
                              <w:pPr>
                                <w:adjustRightInd w:val="0"/>
                                <w:snapToGrid w:val="0"/>
                                <w:spacing w:line="280" w:lineRule="exact"/>
                                <w:ind w:leftChars="-50" w:left="-160"/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金融数学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41" name="直接连接符 41"/>
                        <wps:cNvCnPr/>
                        <wps:spPr>
                          <a:xfrm>
                            <a:off x="904405" y="2724852"/>
                            <a:ext cx="21890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2" name="直接连接符 42"/>
                        <wps:cNvCnPr/>
                        <wps:spPr>
                          <a:xfrm>
                            <a:off x="1094905" y="640589"/>
                            <a:ext cx="21890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4" name="直接连接符 44"/>
                        <wps:cNvCnPr/>
                        <wps:spPr>
                          <a:xfrm flipV="1">
                            <a:off x="974255" y="2051050"/>
                            <a:ext cx="524345" cy="5420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5" name="直接连接符 45"/>
                        <wps:cNvCnPr/>
                        <wps:spPr>
                          <a:xfrm flipV="1">
                            <a:off x="4409447" y="933450"/>
                            <a:ext cx="166888" cy="743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" name="直接连接符 46"/>
                        <wps:cNvCnPr/>
                        <wps:spPr>
                          <a:xfrm>
                            <a:off x="4344259" y="1450851"/>
                            <a:ext cx="1905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9" name="直接连接符 49"/>
                        <wps:cNvCnPr>
                          <a:endCxn id="99" idx="1"/>
                        </wps:cNvCnPr>
                        <wps:spPr>
                          <a:xfrm flipV="1">
                            <a:off x="888704" y="3340501"/>
                            <a:ext cx="330497" cy="54569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3" name="直接连接符 53"/>
                        <wps:cNvCnPr/>
                        <wps:spPr>
                          <a:xfrm>
                            <a:off x="5412424" y="1434286"/>
                            <a:ext cx="219001" cy="1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2324497" y="3021301"/>
                            <a:ext cx="808518" cy="46704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6E6C84C" w14:textId="77777777" w:rsidR="009959D2" w:rsidRDefault="008E69F4">
                              <w:pPr>
                                <w:adjustRightInd w:val="0"/>
                                <w:snapToGrid w:val="0"/>
                                <w:spacing w:line="280" w:lineRule="exact"/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财政学</w:t>
                              </w:r>
                            </w:p>
                            <w:p w14:paraId="2E9ED989" w14:textId="77777777" w:rsidR="009959D2" w:rsidRDefault="008E69F4">
                              <w:pPr>
                                <w:adjustRightInd w:val="0"/>
                                <w:snapToGrid w:val="0"/>
                                <w:spacing w:line="280" w:lineRule="exact"/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保险学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59" name="文本框 59"/>
                        <wps:cNvSpPr txBox="1"/>
                        <wps:spPr>
                          <a:xfrm>
                            <a:off x="3463736" y="3189545"/>
                            <a:ext cx="875904" cy="31429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20DD68D" w14:textId="77777777" w:rsidR="009959D2" w:rsidRDefault="008E69F4">
                              <w:pPr>
                                <w:adjustRightInd w:val="0"/>
                                <w:snapToGrid w:val="0"/>
                                <w:spacing w:line="280" w:lineRule="exact"/>
                                <w:ind w:leftChars="-50" w:left="-160"/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个人理财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60" name="文本框 60"/>
                        <wps:cNvSpPr txBox="1"/>
                        <wps:spPr>
                          <a:xfrm>
                            <a:off x="4554821" y="2131586"/>
                            <a:ext cx="741079" cy="31419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05922EA" w14:textId="77777777" w:rsidR="009959D2" w:rsidRDefault="008E69F4">
                              <w:pPr>
                                <w:adjustRightInd w:val="0"/>
                                <w:snapToGrid w:val="0"/>
                                <w:spacing w:line="280" w:lineRule="exact"/>
                                <w:ind w:leftChars="-50" w:left="-160"/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金融衍生工具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63" name="文本框 63"/>
                        <wps:cNvSpPr txBox="1"/>
                        <wps:spPr>
                          <a:xfrm>
                            <a:off x="4554821" y="3008272"/>
                            <a:ext cx="910890" cy="523791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AA087EB" w14:textId="77777777" w:rsidR="009959D2" w:rsidRDefault="008E69F4">
                              <w:pPr>
                                <w:adjustRightInd w:val="0"/>
                                <w:snapToGrid w:val="0"/>
                                <w:spacing w:line="280" w:lineRule="exact"/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财务报表分析</w:t>
                              </w:r>
                            </w:p>
                            <w:p w14:paraId="3B8B1611" w14:textId="77777777" w:rsidR="009959D2" w:rsidRDefault="008E69F4">
                              <w:pPr>
                                <w:adjustRightInd w:val="0"/>
                                <w:snapToGrid w:val="0"/>
                                <w:spacing w:line="280" w:lineRule="exact"/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资产评估</w:t>
                              </w:r>
                            </w:p>
                            <w:p w14:paraId="61DA5FE4" w14:textId="77777777" w:rsidR="009959D2" w:rsidRDefault="009959D2">
                              <w:pPr>
                                <w:adjustRightInd w:val="0"/>
                                <w:snapToGrid w:val="0"/>
                                <w:spacing w:line="280" w:lineRule="exact"/>
                                <w:rPr>
                                  <w:sz w:val="14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64" name="文本框 64"/>
                        <wps:cNvSpPr txBox="1"/>
                        <wps:spPr>
                          <a:xfrm>
                            <a:off x="6775450" y="3750606"/>
                            <a:ext cx="958330" cy="733178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7FF4807" w14:textId="77777777" w:rsidR="009959D2" w:rsidRDefault="008E69F4">
                              <w:pPr>
                                <w:adjustRightInd w:val="0"/>
                                <w:snapToGrid w:val="0"/>
                                <w:spacing w:line="280" w:lineRule="exact"/>
                                <w:jc w:val="left"/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金融政策与法规</w:t>
                              </w:r>
                            </w:p>
                            <w:p w14:paraId="477B1487" w14:textId="77777777" w:rsidR="009959D2" w:rsidRDefault="008E69F4">
                              <w:pPr>
                                <w:adjustRightInd w:val="0"/>
                                <w:snapToGrid w:val="0"/>
                                <w:spacing w:line="280" w:lineRule="exact"/>
                                <w:jc w:val="left"/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互联网金融</w:t>
                              </w:r>
                            </w:p>
                            <w:p w14:paraId="57CF4CAB" w14:textId="77777777" w:rsidR="009959D2" w:rsidRDefault="008E69F4">
                              <w:pPr>
                                <w:adjustRightInd w:val="0"/>
                                <w:snapToGrid w:val="0"/>
                                <w:spacing w:line="280" w:lineRule="exact"/>
                                <w:jc w:val="left"/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经济管理论文写作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66" name="文本框 66"/>
                        <wps:cNvSpPr txBox="1"/>
                        <wps:spPr>
                          <a:xfrm>
                            <a:off x="5668626" y="3085286"/>
                            <a:ext cx="725824" cy="357228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008C424" w14:textId="77777777" w:rsidR="009959D2" w:rsidRDefault="008E69F4">
                              <w:pPr>
                                <w:adjustRightInd w:val="0"/>
                                <w:snapToGrid w:val="0"/>
                                <w:spacing w:line="280" w:lineRule="exact"/>
                                <w:rPr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5"/>
                                </w:rPr>
                                <w:t>金融企业会计</w:t>
                              </w:r>
                            </w:p>
                            <w:p w14:paraId="4B5976F7" w14:textId="77777777" w:rsidR="009959D2" w:rsidRDefault="009959D2"/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68" name="直接连接符 68"/>
                        <wps:cNvCnPr/>
                        <wps:spPr>
                          <a:xfrm>
                            <a:off x="2165350" y="1862503"/>
                            <a:ext cx="20536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1" name="直接连接符 71"/>
                        <wps:cNvCnPr/>
                        <wps:spPr>
                          <a:xfrm flipV="1">
                            <a:off x="2090547" y="3263900"/>
                            <a:ext cx="195453" cy="169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4" name="直接连接符 74"/>
                        <wps:cNvCnPr/>
                        <wps:spPr>
                          <a:xfrm>
                            <a:off x="2212925" y="481186"/>
                            <a:ext cx="195886" cy="77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0" name="直接连接符 80"/>
                        <wps:cNvCnPr/>
                        <wps:spPr>
                          <a:xfrm flipV="1">
                            <a:off x="4365564" y="2686050"/>
                            <a:ext cx="210771" cy="635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1" name="直接连接符 81"/>
                        <wps:cNvCnPr/>
                        <wps:spPr>
                          <a:xfrm>
                            <a:off x="4371570" y="3284795"/>
                            <a:ext cx="18325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2" name="直接连接符 82"/>
                        <wps:cNvCnPr/>
                        <wps:spPr>
                          <a:xfrm>
                            <a:off x="5328475" y="2646651"/>
                            <a:ext cx="21900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3" name="直接连接符 83"/>
                        <wps:cNvCnPr/>
                        <wps:spPr>
                          <a:xfrm>
                            <a:off x="5449625" y="3272095"/>
                            <a:ext cx="21900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4" name="直接连接符 84"/>
                        <wps:cNvCnPr/>
                        <wps:spPr>
                          <a:xfrm flipV="1">
                            <a:off x="4290990" y="3994150"/>
                            <a:ext cx="207071" cy="85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6" name="直接连接符 86"/>
                        <wps:cNvCnPr/>
                        <wps:spPr>
                          <a:xfrm>
                            <a:off x="6451600" y="1357494"/>
                            <a:ext cx="2476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7" name="直接连接符 87"/>
                        <wps:cNvCnPr/>
                        <wps:spPr>
                          <a:xfrm>
                            <a:off x="4381500" y="584293"/>
                            <a:ext cx="128712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8" name="直接连接符 88"/>
                        <wps:cNvCnPr/>
                        <wps:spPr>
                          <a:xfrm>
                            <a:off x="6431151" y="596901"/>
                            <a:ext cx="27444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4" name="直接连接符 94"/>
                        <wps:cNvCnPr/>
                        <wps:spPr>
                          <a:xfrm>
                            <a:off x="4302199" y="2259409"/>
                            <a:ext cx="21900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5" name="直接箭头连接符 95"/>
                        <wps:cNvCnPr/>
                        <wps:spPr>
                          <a:xfrm>
                            <a:off x="8376038" y="2316559"/>
                            <a:ext cx="1200" cy="41899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9" name="文本框 9"/>
                        <wps:cNvSpPr txBox="1"/>
                        <wps:spPr>
                          <a:xfrm>
                            <a:off x="1219201" y="3112302"/>
                            <a:ext cx="844550" cy="45639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0169C7C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基础会计学</w:t>
                              </w:r>
                            </w:p>
                            <w:p w14:paraId="1E7DFD24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经济法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100" name="文本框 59"/>
                        <wps:cNvSpPr txBox="1"/>
                        <wps:spPr>
                          <a:xfrm>
                            <a:off x="3263816" y="3822438"/>
                            <a:ext cx="1008124" cy="3216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BDC0982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商业银行经营管理学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101" name="文本框 15"/>
                        <wps:cNvSpPr txBox="1"/>
                        <wps:spPr>
                          <a:xfrm>
                            <a:off x="2440815" y="759755"/>
                            <a:ext cx="759585" cy="3136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08B9989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线性代数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102" name="直接连接符 102"/>
                        <wps:cNvCnPr/>
                        <wps:spPr>
                          <a:xfrm>
                            <a:off x="2201821" y="560187"/>
                            <a:ext cx="232429" cy="2399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3" name="文本框 16"/>
                        <wps:cNvSpPr txBox="1"/>
                        <wps:spPr>
                          <a:xfrm>
                            <a:off x="2434251" y="399711"/>
                            <a:ext cx="766150" cy="3136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8BD1B19" w14:textId="77777777" w:rsidR="009959D2" w:rsidRDefault="008E69F4">
                              <w:pPr>
                                <w:spacing w:line="280" w:lineRule="exac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概率与数理统计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104" name="文本框 15"/>
                        <wps:cNvSpPr txBox="1"/>
                        <wps:spPr>
                          <a:xfrm>
                            <a:off x="2395399" y="1711960"/>
                            <a:ext cx="739636" cy="3136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FE3D774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宏观经济学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105" name="文本框 15"/>
                        <wps:cNvSpPr txBox="1"/>
                        <wps:spPr>
                          <a:xfrm>
                            <a:off x="2395399" y="2118161"/>
                            <a:ext cx="739140" cy="3136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308C382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金融学</w:t>
                              </w:r>
                            </w:p>
                            <w:p w14:paraId="02410435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金融市场学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110" name="文本框 15"/>
                        <wps:cNvSpPr txBox="1"/>
                        <wps:spPr>
                          <a:xfrm>
                            <a:off x="3558200" y="1688070"/>
                            <a:ext cx="739140" cy="3136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3E3BC63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证券投资学</w:t>
                              </w:r>
                            </w:p>
                            <w:p w14:paraId="12BEFE60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理财规划综合实训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111" name="文本框 15"/>
                        <wps:cNvSpPr txBox="1"/>
                        <wps:spPr>
                          <a:xfrm>
                            <a:off x="3532800" y="2180250"/>
                            <a:ext cx="739140" cy="3136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34C4A68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国际金融学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97" name="直接箭头连接符 97"/>
                        <wps:cNvCnPr>
                          <a:endCxn id="110" idx="1"/>
                        </wps:cNvCnPr>
                        <wps:spPr>
                          <a:xfrm flipV="1">
                            <a:off x="3169801" y="1844915"/>
                            <a:ext cx="388399" cy="33533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直接箭头连接符 113"/>
                        <wps:cNvCnPr/>
                        <wps:spPr>
                          <a:xfrm>
                            <a:off x="3141982" y="2301652"/>
                            <a:ext cx="361734" cy="1026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直接箭头连接符 98"/>
                        <wps:cNvCnPr/>
                        <wps:spPr>
                          <a:xfrm flipV="1">
                            <a:off x="3215300" y="2709623"/>
                            <a:ext cx="219001" cy="908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直接箭头连接符 115"/>
                        <wps:cNvCnPr>
                          <a:stCxn id="104" idx="3"/>
                        </wps:cNvCnPr>
                        <wps:spPr>
                          <a:xfrm flipV="1">
                            <a:off x="3135035" y="1545239"/>
                            <a:ext cx="299266" cy="32356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矩形 118"/>
                        <wps:cNvSpPr/>
                        <wps:spPr>
                          <a:xfrm>
                            <a:off x="1263650" y="349250"/>
                            <a:ext cx="2063750" cy="8826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9" name="直接箭头连接符 119"/>
                        <wps:cNvCnPr/>
                        <wps:spPr>
                          <a:xfrm flipH="1">
                            <a:off x="1739900" y="1244600"/>
                            <a:ext cx="6350" cy="3937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直接箭头连接符 120"/>
                        <wps:cNvCnPr/>
                        <wps:spPr>
                          <a:xfrm>
                            <a:off x="2724150" y="1231900"/>
                            <a:ext cx="0" cy="46876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直接连接符 121"/>
                        <wps:cNvCnPr>
                          <a:endCxn id="105" idx="1"/>
                        </wps:cNvCnPr>
                        <wps:spPr>
                          <a:xfrm>
                            <a:off x="2148500" y="1877355"/>
                            <a:ext cx="246899" cy="39765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3" name="直接箭头连接符 123"/>
                        <wps:cNvCnPr/>
                        <wps:spPr>
                          <a:xfrm>
                            <a:off x="2200126" y="2715101"/>
                            <a:ext cx="14186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直接箭头连接符 128"/>
                        <wps:cNvCnPr/>
                        <wps:spPr>
                          <a:xfrm>
                            <a:off x="3182501" y="3272095"/>
                            <a:ext cx="25180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直接箭头连接符 131"/>
                        <wps:cNvCnPr/>
                        <wps:spPr>
                          <a:xfrm>
                            <a:off x="888704" y="3943351"/>
                            <a:ext cx="2357672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文本框 57"/>
                        <wps:cNvSpPr txBox="1"/>
                        <wps:spPr>
                          <a:xfrm>
                            <a:off x="3566820" y="427448"/>
                            <a:ext cx="812800" cy="3136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8818036" w14:textId="77777777" w:rsidR="009959D2" w:rsidRDefault="008E69F4">
                              <w:pPr>
                                <w:spacing w:line="280" w:lineRule="exac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应用统计学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133" name="文本框 57"/>
                        <wps:cNvSpPr txBox="1"/>
                        <wps:spPr>
                          <a:xfrm>
                            <a:off x="3566820" y="840400"/>
                            <a:ext cx="812800" cy="3136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C842400" w14:textId="77777777" w:rsidR="009959D2" w:rsidRDefault="008E69F4">
                              <w:pPr>
                                <w:spacing w:line="280" w:lineRule="exac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计量经济学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134" name="文本框 23"/>
                        <wps:cNvSpPr txBox="1"/>
                        <wps:spPr>
                          <a:xfrm>
                            <a:off x="3513222" y="1269682"/>
                            <a:ext cx="836194" cy="31369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72B2E37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国际贸易学概论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135" name="直接箭头连接符 135"/>
                        <wps:cNvCnPr>
                          <a:endCxn id="132" idx="1"/>
                        </wps:cNvCnPr>
                        <wps:spPr>
                          <a:xfrm flipV="1">
                            <a:off x="3333750" y="584293"/>
                            <a:ext cx="233070" cy="1260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直接箭头连接符 137"/>
                        <wps:cNvCnPr/>
                        <wps:spPr>
                          <a:xfrm>
                            <a:off x="3321050" y="977900"/>
                            <a:ext cx="22860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文本框 60"/>
                        <wps:cNvSpPr txBox="1"/>
                        <wps:spPr>
                          <a:xfrm>
                            <a:off x="4542451" y="1729400"/>
                            <a:ext cx="753449" cy="3136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695A90A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金融工程学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139" name="文本框 40"/>
                        <wps:cNvSpPr txBox="1"/>
                        <wps:spPr>
                          <a:xfrm>
                            <a:off x="4576335" y="2526055"/>
                            <a:ext cx="732265" cy="3136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108972D" w14:textId="77777777" w:rsidR="009959D2" w:rsidRDefault="008E69F4">
                              <w:pPr>
                                <w:spacing w:line="280" w:lineRule="exac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公司金融</w:t>
                              </w:r>
                            </w:p>
                            <w:p w14:paraId="419C4ACD" w14:textId="77777777" w:rsidR="009959D2" w:rsidRDefault="009959D2">
                              <w:pPr>
                                <w:spacing w:line="280" w:lineRule="exac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140" name="直接连接符 140"/>
                        <wps:cNvCnPr/>
                        <wps:spPr>
                          <a:xfrm>
                            <a:off x="4290990" y="1852195"/>
                            <a:ext cx="236560" cy="103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1" name="文本框 60"/>
                        <wps:cNvSpPr txBox="1"/>
                        <wps:spPr>
                          <a:xfrm>
                            <a:off x="4479520" y="3783378"/>
                            <a:ext cx="753110" cy="47747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D4485F6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金融风险管理</w:t>
                              </w:r>
                            </w:p>
                            <w:p w14:paraId="18D3EA76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金融科技基础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4" name="直接箭头连接符 4"/>
                        <wps:cNvCnPr/>
                        <wps:spPr>
                          <a:xfrm flipV="1">
                            <a:off x="5245524" y="4022786"/>
                            <a:ext cx="204101" cy="946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直接连接符 107"/>
                        <wps:cNvCnPr/>
                        <wps:spPr>
                          <a:xfrm>
                            <a:off x="5309161" y="1890985"/>
                            <a:ext cx="2184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9" name="文本框 38"/>
                        <wps:cNvSpPr txBox="1"/>
                        <wps:spPr>
                          <a:xfrm>
                            <a:off x="5585576" y="1134132"/>
                            <a:ext cx="845575" cy="44924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3B6E8E6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外汇交易与管理</w:t>
                              </w:r>
                            </w:p>
                            <w:p w14:paraId="1B116C24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国际结算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112" name="文本框 38"/>
                        <wps:cNvSpPr txBox="1"/>
                        <wps:spPr>
                          <a:xfrm>
                            <a:off x="5572420" y="1711960"/>
                            <a:ext cx="917280" cy="44894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21EB837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固定收益证券</w:t>
                              </w:r>
                            </w:p>
                            <w:p w14:paraId="7F8DE819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证券投资模拟实训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114" name="文本框 66"/>
                        <wps:cNvSpPr txBox="1"/>
                        <wps:spPr>
                          <a:xfrm>
                            <a:off x="5553826" y="2480253"/>
                            <a:ext cx="904124" cy="46479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FAD4817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投资银行学</w:t>
                              </w:r>
                            </w:p>
                            <w:p w14:paraId="65B395B0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财富管理职业素养</w:t>
                              </w:r>
                            </w:p>
                            <w:p w14:paraId="3582711B" w14:textId="77777777" w:rsidR="009959D2" w:rsidRDefault="008E69F4">
                              <w:r>
                                <w:t> 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116" name="文本框 38"/>
                        <wps:cNvSpPr txBox="1"/>
                        <wps:spPr>
                          <a:xfrm>
                            <a:off x="6726850" y="1090827"/>
                            <a:ext cx="848699" cy="638573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1A3018A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国际结算实训</w:t>
                              </w:r>
                            </w:p>
                            <w:p w14:paraId="357ED5EA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金融专业英语</w:t>
                              </w:r>
                            </w:p>
                            <w:p w14:paraId="5DE1301F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国际投资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122" name="文本框 66"/>
                        <wps:cNvSpPr txBox="1"/>
                        <wps:spPr>
                          <a:xfrm>
                            <a:off x="6690995" y="2418831"/>
                            <a:ext cx="903605" cy="66645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2DA43B5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金融服务营销</w:t>
                              </w:r>
                            </w:p>
                            <w:p w14:paraId="1A6453D1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商务礼仪</w:t>
                              </w:r>
                            </w:p>
                            <w:p w14:paraId="15F04355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企业运营管理实训</w:t>
                              </w:r>
                            </w:p>
                            <w:p w14:paraId="3D53D584" w14:textId="77777777" w:rsidR="009959D2" w:rsidRDefault="008E69F4">
                              <w:r>
                                <w:t> 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124" name="文本框 66"/>
                        <wps:cNvSpPr txBox="1"/>
                        <wps:spPr>
                          <a:xfrm>
                            <a:off x="6699250" y="1852195"/>
                            <a:ext cx="903605" cy="46418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4AB6FA9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行为金融学</w:t>
                              </w:r>
                            </w:p>
                            <w:p w14:paraId="7FE76EB2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金融理论前沿专题</w:t>
                              </w:r>
                            </w:p>
                            <w:p w14:paraId="6C8EADBB" w14:textId="77777777" w:rsidR="009959D2" w:rsidRDefault="008E69F4">
                              <w:r>
                                <w:t> 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125" name="直接连接符 125"/>
                        <wps:cNvCnPr>
                          <a:endCxn id="124" idx="1"/>
                        </wps:cNvCnPr>
                        <wps:spPr>
                          <a:xfrm>
                            <a:off x="6489700" y="1924345"/>
                            <a:ext cx="209550" cy="15994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7" name="直接连接符 127"/>
                        <wps:cNvCnPr>
                          <a:endCxn id="122" idx="1"/>
                        </wps:cNvCnPr>
                        <wps:spPr>
                          <a:xfrm>
                            <a:off x="6464300" y="2752059"/>
                            <a:ext cx="22669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0" name="直接连接符 130"/>
                        <wps:cNvCnPr/>
                        <wps:spPr>
                          <a:xfrm>
                            <a:off x="6529230" y="4057650"/>
                            <a:ext cx="22669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6" name="文本框 66"/>
                        <wps:cNvSpPr txBox="1"/>
                        <wps:spPr>
                          <a:xfrm>
                            <a:off x="6762275" y="446390"/>
                            <a:ext cx="927575" cy="46801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F944D67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金融统计分析</w:t>
                              </w:r>
                            </w:p>
                            <w:p w14:paraId="676A2735" w14:textId="77777777" w:rsidR="009959D2" w:rsidRDefault="008E69F4">
                              <w:pPr>
                                <w:spacing w:line="2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Python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数据分析</w:t>
                              </w:r>
                            </w:p>
                            <w:p w14:paraId="6E6EFE55" w14:textId="77777777" w:rsidR="009959D2" w:rsidRDefault="008E69F4">
                              <w:r>
                                <w:t> </w:t>
                              </w:r>
                            </w:p>
                          </w:txbxContent>
                        </wps:txbx>
                        <wps:bodyPr lIns="87782" tIns="43891" rIns="87782" bIns="43891" upright="1"/>
                      </wps:wsp>
                      <wps:wsp>
                        <wps:cNvPr id="6" name="右大括号 6"/>
                        <wps:cNvSpPr/>
                        <wps:spPr>
                          <a:xfrm>
                            <a:off x="7733780" y="622300"/>
                            <a:ext cx="349770" cy="3657600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6CCCFDB0" w14:textId="77777777" w:rsidR="009959D2" w:rsidRDefault="009959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0420F01C" id="画布 96" o:spid="_x0000_s1026" editas="canvas" style="position:absolute;left:0;text-align:left;margin-left:-26.75pt;margin-top:29.8pt;width:699pt;height:360.5pt;z-index:-251657216" coordsize="88773,45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773;height:4578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" o:spid="_x0000_s1028" type="#_x0000_t202" style="position:absolute;left:1744;top:4310;width:8760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" filled="f">
                  <v:textbox inset="2.43839mm,1.2192mm,2.43839mm,1.2192mm">
                    <w:txbxContent>
                      <w:p w14:paraId="1DACDD77" w14:textId="77777777" w:rsidR="009959D2" w:rsidRDefault="008E69F4">
                        <w:pPr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高等数学</w:t>
                        </w: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IIIA</w:t>
                        </w:r>
                      </w:p>
                    </w:txbxContent>
                  </v:textbox>
                </v:shape>
                <v:shape id="文本框 5" o:spid="_x0000_s1029" type="#_x0000_t202" style="position:absolute;left:13138;top:4310;width:8760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" filled="f">
                  <v:textbox inset="2.43839mm,1.2192mm,2.43839mm,1.2192mm">
                    <w:txbxContent>
                      <w:p w14:paraId="4C7A1C9D" w14:textId="77777777" w:rsidR="009959D2" w:rsidRDefault="008E69F4">
                        <w:pPr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高等数学</w:t>
                        </w: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IIIB</w:t>
                        </w:r>
                      </w:p>
                    </w:txbxContent>
                  </v:textbox>
                </v:shape>
                <v:shape id="文本框 8" o:spid="_x0000_s1030" type="#_x0000_t202" style="position:absolute;left:665;top:17160;width:876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" filled="f">
                  <v:textbox inset="2.43839mm,1.2192mm,2.43839mm,1.2192mm">
                    <w:txbxContent>
                      <w:p w14:paraId="76FA1EF9" w14:textId="77777777" w:rsidR="009959D2" w:rsidRDefault="008E69F4">
                        <w:pPr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政治经济学</w:t>
                        </w:r>
                      </w:p>
                    </w:txbxContent>
                  </v:textbox>
                </v:shape>
                <v:shape id="文本框 9" o:spid="_x0000_s1031" type="#_x0000_t202" style="position:absolute;left:12636;top:17006;width:876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" filled="f">
                  <v:textbox inset="2.43839mm,1.2192mm,2.43839mm,1.2192mm">
                    <w:txbxContent>
                      <w:p w14:paraId="6514AE56" w14:textId="77777777" w:rsidR="009959D2" w:rsidRDefault="008E69F4">
                        <w:pPr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微观经济学</w:t>
                        </w:r>
                      </w:p>
                    </w:txbxContent>
                  </v:textbox>
                </v:shape>
                <v:shape id="文本框 10" o:spid="_x0000_s1032" type="#_x0000_t202" style="position:absolute;left:54496;top:38021;width:10811;height:5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" filled="f" strokeweight="1pt">
                  <v:stroke dashstyle="dash"/>
                  <v:textbox inset="2.43839mm,1.2192mm,2.43839mm,1.2192mm">
                    <w:txbxContent>
                      <w:p w14:paraId="3974FAF0" w14:textId="77777777" w:rsidR="009959D2" w:rsidRDefault="008E69F4">
                        <w:pPr>
                          <w:adjustRightInd w:val="0"/>
                          <w:snapToGrid w:val="0"/>
                          <w:spacing w:line="280" w:lineRule="exact"/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银行信贷管理</w:t>
                        </w:r>
                      </w:p>
                      <w:p w14:paraId="57CBAA85" w14:textId="77777777" w:rsidR="009959D2" w:rsidRDefault="008E69F4">
                        <w:pPr>
                          <w:adjustRightInd w:val="0"/>
                          <w:snapToGrid w:val="0"/>
                          <w:spacing w:line="280" w:lineRule="exact"/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商业银行业务综合实训</w:t>
                        </w:r>
                      </w:p>
                      <w:p w14:paraId="3B598848" w14:textId="77777777" w:rsidR="009959D2" w:rsidRDefault="009959D2">
                        <w:pPr>
                          <w:adjustRightInd w:val="0"/>
                          <w:snapToGrid w:val="0"/>
                          <w:spacing w:line="280" w:lineRule="exact"/>
                          <w:rPr>
                            <w:sz w:val="14"/>
                            <w:szCs w:val="15"/>
                          </w:rPr>
                        </w:pPr>
                      </w:p>
                    </w:txbxContent>
                  </v:textbox>
                </v:shape>
                <v:shape id="文本框 11" o:spid="_x0000_s1033" type="#_x0000_t202" style="position:absolute;left:381;top:25241;width:876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" filled="f">
                  <v:textbox inset="2.43839mm,1.2192mm,2.43839mm,1.2192mm">
                    <w:txbxContent>
                      <w:p w14:paraId="21193704" w14:textId="77777777" w:rsidR="009959D2" w:rsidRDefault="008E69F4">
                        <w:pPr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财富管理导论</w:t>
                        </w:r>
                      </w:p>
                    </w:txbxContent>
                  </v:textbox>
                </v:shape>
                <v:shape id="文本框 12" o:spid="_x0000_s1034" type="#_x0000_t202" style="position:absolute;left:36;top:38109;width:876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" filled="f">
                  <v:textbox inset="2.43839mm,1.2192mm,2.43839mm,1.2192mm">
                    <w:txbxContent>
                      <w:p w14:paraId="0E4F2922" w14:textId="77777777" w:rsidR="009959D2" w:rsidRDefault="008E69F4">
                        <w:pPr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管理学</w:t>
                        </w:r>
                      </w:p>
                    </w:txbxContent>
                  </v:textbox>
                </v:shape>
                <v:shape id="文本框 13" o:spid="_x0000_s1035" type="#_x0000_t202" style="position:absolute;left:11756;top:25692;width:10024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" filled="f">
                  <v:textbox inset="2.43839mm,1.2192mm,2.43839mm,1.2192mm">
                    <w:txbxContent>
                      <w:p w14:paraId="5993424A" w14:textId="77777777" w:rsidR="009959D2" w:rsidRDefault="008E69F4">
                        <w:pPr>
                          <w:adjustRightInd w:val="0"/>
                          <w:snapToGrid w:val="0"/>
                          <w:spacing w:line="280" w:lineRule="exact"/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财富管理工具与产品</w:t>
                        </w:r>
                      </w:p>
                    </w:txbxContent>
                  </v:textbox>
                </v:shape>
                <v:shape id="文本框 15" o:spid="_x0000_s1036" type="#_x0000_t202" style="position:absolute;left:23430;top:25019;width:8268;height:4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" filled="f">
                  <v:textbox inset="2.43839mm,1.2192mm,2.43839mm,1.2192mm">
                    <w:txbxContent>
                      <w:p w14:paraId="4CC1F6A2" w14:textId="77777777" w:rsidR="009959D2" w:rsidRDefault="008E69F4">
                        <w:pPr>
                          <w:adjustRightInd w:val="0"/>
                          <w:snapToGrid w:val="0"/>
                          <w:spacing w:line="280" w:lineRule="exact"/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金融执业基础</w:t>
                        </w:r>
                      </w:p>
                      <w:p w14:paraId="481F9253" w14:textId="77777777" w:rsidR="009959D2" w:rsidRDefault="008E69F4">
                        <w:pPr>
                          <w:adjustRightInd w:val="0"/>
                          <w:snapToGrid w:val="0"/>
                          <w:spacing w:line="280" w:lineRule="exact"/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金融市场学</w:t>
                        </w:r>
                      </w:p>
                    </w:txbxContent>
                  </v:textbox>
                </v:shape>
                <v:shape id="文本框 16" o:spid="_x0000_s1037" type="#_x0000_t202" style="position:absolute;left:34573;top:25579;width:8988;height:4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" filled="f">
                  <v:textbox inset="2.43839mm,1.2192mm,2.43839mm,1.2192mm">
                    <w:txbxContent>
                      <w:p w14:paraId="0FEEDE6B" w14:textId="77777777" w:rsidR="009959D2" w:rsidRDefault="008E69F4">
                        <w:pPr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家庭财策规划技术</w:t>
                        </w:r>
                      </w:p>
                      <w:p w14:paraId="59D75B74" w14:textId="77777777" w:rsidR="009959D2" w:rsidRDefault="008E69F4">
                        <w:pPr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理财规划综合实训</w:t>
                        </w:r>
                      </w:p>
                    </w:txbxContent>
                  </v:textbox>
                </v:shape>
                <v:shape id="文本框 23" o:spid="_x0000_s1038" type="#_x0000_t202" style="position:absolute;left:45763;top:12920;width:8233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" filled="f" strokeweight="1pt">
                  <v:stroke dashstyle="dash"/>
                  <v:textbox inset="2.43839mm,1.2192mm,2.43839mm,1.2192mm">
                    <w:txbxContent>
                      <w:p w14:paraId="5FA56BCF" w14:textId="77777777" w:rsidR="009959D2" w:rsidRDefault="008E69F4">
                        <w:pPr>
                          <w:adjustRightInd w:val="0"/>
                          <w:snapToGrid w:val="0"/>
                          <w:spacing w:line="280" w:lineRule="exact"/>
                          <w:ind w:leftChars="-50" w:left="-160"/>
                          <w:jc w:val="center"/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国际贸易实务基础</w:t>
                        </w:r>
                      </w:p>
                    </w:txbxContent>
                  </v:textbox>
                </v:shape>
                <v:shape id="文本框 24" o:spid="_x0000_s1039" type="#_x0000_t202" style="position:absolute;left:57020;top:4659;width:7369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" filled="f" strokeweight="1pt">
                  <v:stroke dashstyle="dash"/>
                  <v:textbox inset="2.43839mm,1.2192mm,2.43839mm,1.2192mm">
                    <w:txbxContent>
                      <w:p w14:paraId="0F90026A" w14:textId="77777777" w:rsidR="009959D2" w:rsidRDefault="008E69F4">
                        <w:pPr>
                          <w:adjustRightInd w:val="0"/>
                          <w:snapToGrid w:val="0"/>
                          <w:spacing w:line="280" w:lineRule="exact"/>
                          <w:ind w:leftChars="-50" w:left="-160"/>
                          <w:jc w:val="center"/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时间序列分析</w:t>
                        </w:r>
                      </w:p>
                    </w:txbxContent>
                  </v:textbox>
                </v:shape>
                <v:shape id="文本框 25" o:spid="_x0000_s1040" type="#_x0000_t202" style="position:absolute;left:82118;top:5358;width:3285;height:17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" filled="f">
                  <v:textbox style="layout-flow:vertical-ideographic" inset=".4mm,1.2192mm,.4mm,1.2192mm">
                    <w:txbxContent>
                      <w:p w14:paraId="3A8BE4BA" w14:textId="77777777" w:rsidR="009959D2" w:rsidRDefault="008E69F4">
                        <w:pPr>
                          <w:spacing w:beforeLines="25" w:before="144" w:line="280" w:lineRule="exact"/>
                          <w:jc w:val="center"/>
                          <w:rPr>
                            <w:b/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4"/>
                            <w:szCs w:val="15"/>
                          </w:rPr>
                          <w:t>毕</w:t>
                        </w:r>
                        <w:r>
                          <w:rPr>
                            <w:rFonts w:hint="eastAsia"/>
                            <w:b/>
                            <w:sz w:val="14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4"/>
                            <w:szCs w:val="15"/>
                          </w:rPr>
                          <w:t>业</w:t>
                        </w:r>
                        <w:r>
                          <w:rPr>
                            <w:rFonts w:hint="eastAsia"/>
                            <w:b/>
                            <w:sz w:val="14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4"/>
                            <w:szCs w:val="15"/>
                          </w:rPr>
                          <w:t>实</w:t>
                        </w:r>
                        <w:r>
                          <w:rPr>
                            <w:rFonts w:hint="eastAsia"/>
                            <w:b/>
                            <w:sz w:val="14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4"/>
                            <w:szCs w:val="15"/>
                          </w:rPr>
                          <w:t>习</w:t>
                        </w:r>
                      </w:p>
                    </w:txbxContent>
                  </v:textbox>
                </v:shape>
                <v:shape id="文本框 26" o:spid="_x0000_s1041" type="#_x0000_t202" style="position:absolute;left:82118;top:27355;width:3285;height:17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" filled="f">
                  <v:textbox style="layout-flow:vertical-ideographic" inset="1.4mm,1.2192mm,1.4mm,1.2192mm">
                    <w:txbxContent>
                      <w:p w14:paraId="600920FF" w14:textId="77777777" w:rsidR="009959D2" w:rsidRDefault="008E69F4">
                        <w:pPr>
                          <w:spacing w:line="280" w:lineRule="exact"/>
                          <w:jc w:val="center"/>
                          <w:rPr>
                            <w:b/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4"/>
                            <w:szCs w:val="15"/>
                          </w:rPr>
                          <w:t>毕</w:t>
                        </w:r>
                        <w:r>
                          <w:rPr>
                            <w:rFonts w:hint="eastAsia"/>
                            <w:b/>
                            <w:sz w:val="14"/>
                            <w:szCs w:val="15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sz w:val="14"/>
                            <w:szCs w:val="15"/>
                          </w:rPr>
                          <w:t>业</w:t>
                        </w:r>
                        <w:r>
                          <w:rPr>
                            <w:rFonts w:hint="eastAsia"/>
                            <w:b/>
                            <w:sz w:val="14"/>
                            <w:szCs w:val="15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sz w:val="14"/>
                            <w:szCs w:val="15"/>
                          </w:rPr>
                          <w:t>论</w:t>
                        </w:r>
                        <w:r>
                          <w:rPr>
                            <w:rFonts w:hint="eastAsia"/>
                            <w:b/>
                            <w:sz w:val="14"/>
                            <w:szCs w:val="15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sz w:val="14"/>
                            <w:szCs w:val="15"/>
                          </w:rPr>
                          <w:t>文</w:t>
                        </w:r>
                        <w:r>
                          <w:rPr>
                            <w:rFonts w:hint="eastAsia"/>
                            <w:b/>
                            <w:sz w:val="14"/>
                            <w:szCs w:val="15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本框 27" o:spid="_x0000_s1042" type="#_x0000_t202" style="position:absolute;left:1184;width:10240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" fillcolor="gray" strokeweight=".25pt">
                  <v:textbox inset="2.43839mm,1.2192mm,2.43839mm,1.2192mm">
                    <w:txbxContent>
                      <w:p w14:paraId="15B91FC7" w14:textId="77777777" w:rsidR="009959D2" w:rsidRDefault="008E69F4">
                        <w:pPr>
                          <w:spacing w:line="280" w:lineRule="exact"/>
                          <w:jc w:val="center"/>
                          <w:rPr>
                            <w:rFonts w:ascii="黑体" w:eastAsia="黑体" w:hAnsi="黑体"/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黑体" w:eastAsia="黑体" w:hAnsi="黑体" w:cs="宋体" w:hint="eastAsia"/>
                            <w:b/>
                            <w:color w:val="FFFFFF"/>
                            <w:sz w:val="17"/>
                            <w:szCs w:val="18"/>
                          </w:rPr>
                          <w:t>第一学期</w:t>
                        </w:r>
                      </w:p>
                    </w:txbxContent>
                  </v:textbox>
                </v:shape>
                <v:shape id="文本框 28" o:spid="_x0000_s1043" type="#_x0000_t202" style="position:absolute;left:12104;top:108;width:10353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" fillcolor="gray" strokeweight=".25pt">
                  <v:textbox inset="2.43839mm,1.2192mm,2.43839mm,1.2192mm">
                    <w:txbxContent>
                      <w:p w14:paraId="2779BE01" w14:textId="77777777" w:rsidR="009959D2" w:rsidRDefault="008E69F4">
                        <w:pPr>
                          <w:spacing w:line="280" w:lineRule="exact"/>
                          <w:jc w:val="center"/>
                          <w:rPr>
                            <w:rFonts w:ascii="黑体" w:eastAsia="黑体" w:hAnsi="黑体" w:cs="宋体"/>
                            <w:b/>
                            <w:color w:val="FFFFFF"/>
                            <w:sz w:val="17"/>
                            <w:szCs w:val="18"/>
                          </w:rPr>
                        </w:pPr>
                        <w:r>
                          <w:rPr>
                            <w:rFonts w:ascii="黑体" w:eastAsia="黑体" w:hAnsi="黑体" w:cs="宋体" w:hint="eastAsia"/>
                            <w:b/>
                            <w:color w:val="FFFFFF"/>
                            <w:sz w:val="17"/>
                            <w:szCs w:val="18"/>
                          </w:rPr>
                          <w:t>第二学期</w:t>
                        </w:r>
                      </w:p>
                    </w:txbxContent>
                  </v:textbox>
                </v:shape>
                <v:shape id="文本框 29" o:spid="_x0000_s1044" type="#_x0000_t202" style="position:absolute;left:23199;top:121;width:10353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" fillcolor="gray" strokeweight=".25pt">
                  <v:textbox inset="2.43839mm,1.2192mm,2.43839mm,1.2192mm">
                    <w:txbxContent>
                      <w:p w14:paraId="7B1D736D" w14:textId="77777777" w:rsidR="009959D2" w:rsidRDefault="008E69F4">
                        <w:pPr>
                          <w:spacing w:line="280" w:lineRule="exact"/>
                          <w:jc w:val="center"/>
                          <w:rPr>
                            <w:rFonts w:ascii="黑体" w:eastAsia="黑体" w:hAnsi="黑体" w:cs="宋体"/>
                            <w:b/>
                            <w:color w:val="FFFFFF"/>
                            <w:sz w:val="17"/>
                            <w:szCs w:val="18"/>
                          </w:rPr>
                        </w:pPr>
                        <w:r>
                          <w:rPr>
                            <w:rFonts w:ascii="黑体" w:eastAsia="黑体" w:hAnsi="黑体" w:cs="宋体" w:hint="eastAsia"/>
                            <w:b/>
                            <w:color w:val="FFFFFF"/>
                            <w:sz w:val="17"/>
                            <w:szCs w:val="18"/>
                          </w:rPr>
                          <w:t>第三学期</w:t>
                        </w:r>
                      </w:p>
                    </w:txbxContent>
                  </v:textbox>
                </v:shape>
                <v:shape id="文本框 30" o:spid="_x0000_s1045" type="#_x0000_t202" style="position:absolute;left:34124;top:108;width:10353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" fillcolor="gray" strokeweight=".25pt">
                  <v:textbox inset="2.43839mm,1.2192mm,2.43839mm,1.2192mm">
                    <w:txbxContent>
                      <w:p w14:paraId="0415FA9F" w14:textId="77777777" w:rsidR="009959D2" w:rsidRDefault="008E69F4">
                        <w:pPr>
                          <w:spacing w:line="280" w:lineRule="exact"/>
                          <w:jc w:val="center"/>
                          <w:rPr>
                            <w:rFonts w:ascii="黑体" w:eastAsia="黑体" w:hAnsi="黑体" w:cs="宋体"/>
                            <w:b/>
                            <w:color w:val="FFFFFF"/>
                            <w:sz w:val="17"/>
                            <w:szCs w:val="18"/>
                          </w:rPr>
                        </w:pPr>
                        <w:r>
                          <w:rPr>
                            <w:rFonts w:ascii="黑体" w:eastAsia="黑体" w:hAnsi="黑体" w:cs="宋体" w:hint="eastAsia"/>
                            <w:b/>
                            <w:color w:val="FFFFFF"/>
                            <w:sz w:val="17"/>
                            <w:szCs w:val="18"/>
                          </w:rPr>
                          <w:t>第四学期</w:t>
                        </w:r>
                      </w:p>
                    </w:txbxContent>
                  </v:textbox>
                </v:shape>
                <v:shape id="文本框 31" o:spid="_x0000_s1046" type="#_x0000_t202" style="position:absolute;left:67361;width:10353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" fillcolor="gray" strokeweight=".25pt">
                  <v:textbox inset="2.43839mm,1.2192mm,2.43839mm,1.2192mm">
                    <w:txbxContent>
                      <w:p w14:paraId="5732B699" w14:textId="77777777" w:rsidR="009959D2" w:rsidRDefault="008E69F4">
                        <w:pPr>
                          <w:spacing w:line="280" w:lineRule="exact"/>
                          <w:jc w:val="center"/>
                          <w:rPr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黑体" w:eastAsia="黑体" w:hAnsi="黑体" w:cs="宋体" w:hint="eastAsia"/>
                            <w:b/>
                            <w:color w:val="FFFFFF"/>
                            <w:sz w:val="17"/>
                            <w:szCs w:val="18"/>
                          </w:rPr>
                          <w:t>第七学期</w:t>
                        </w:r>
                      </w:p>
                    </w:txbxContent>
                  </v:textbox>
                </v:shape>
                <v:shape id="文本框 32" o:spid="_x0000_s1047" type="#_x0000_t202" style="position:absolute;left:78334;top:40;width:10353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" fillcolor="gray" strokeweight=".25pt">
                  <v:textbox inset="2.43839mm,1.2192mm,2.43839mm,1.2192mm">
                    <w:txbxContent>
                      <w:p w14:paraId="7C391F56" w14:textId="77777777" w:rsidR="009959D2" w:rsidRDefault="008E69F4">
                        <w:pPr>
                          <w:spacing w:line="280" w:lineRule="exact"/>
                          <w:jc w:val="center"/>
                          <w:rPr>
                            <w:rFonts w:ascii="黑体" w:eastAsia="黑体" w:hAnsi="黑体" w:cs="宋体"/>
                            <w:b/>
                            <w:color w:val="FFFFFF"/>
                            <w:sz w:val="17"/>
                            <w:szCs w:val="18"/>
                          </w:rPr>
                        </w:pPr>
                        <w:r>
                          <w:rPr>
                            <w:rFonts w:ascii="黑体" w:eastAsia="黑体" w:hAnsi="黑体" w:cs="宋体" w:hint="eastAsia"/>
                            <w:b/>
                            <w:color w:val="FFFFFF"/>
                            <w:sz w:val="17"/>
                            <w:szCs w:val="18"/>
                          </w:rPr>
                          <w:t>第八学期</w:t>
                        </w:r>
                      </w:p>
                    </w:txbxContent>
                  </v:textbox>
                </v:shape>
                <v:shape id="文本框 33" o:spid="_x0000_s1048" type="#_x0000_t202" style="position:absolute;left:45049;top:108;width:10353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" fillcolor="gray" strokeweight=".25pt">
                  <v:textbox inset="2.43839mm,1.2192mm,2.43839mm,1.2192mm">
                    <w:txbxContent>
                      <w:p w14:paraId="20DF95FE" w14:textId="77777777" w:rsidR="009959D2" w:rsidRDefault="008E69F4">
                        <w:pPr>
                          <w:spacing w:line="280" w:lineRule="exact"/>
                          <w:jc w:val="center"/>
                          <w:rPr>
                            <w:rFonts w:ascii="黑体" w:eastAsia="黑体" w:hAnsi="黑体" w:cs="宋体"/>
                            <w:b/>
                            <w:color w:val="FFFFFF"/>
                            <w:sz w:val="17"/>
                            <w:szCs w:val="18"/>
                          </w:rPr>
                        </w:pPr>
                        <w:r>
                          <w:rPr>
                            <w:rFonts w:ascii="黑体" w:eastAsia="黑体" w:hAnsi="黑体" w:cs="宋体" w:hint="eastAsia"/>
                            <w:b/>
                            <w:color w:val="FFFFFF"/>
                            <w:sz w:val="17"/>
                            <w:szCs w:val="18"/>
                          </w:rPr>
                          <w:t>第五学期</w:t>
                        </w:r>
                      </w:p>
                    </w:txbxContent>
                  </v:textbox>
                </v:shape>
                <v:shape id="文本框 34" o:spid="_x0000_s1049" type="#_x0000_t202" style="position:absolute;left:56314;top:81;width:10353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" fillcolor="gray" strokeweight=".25pt">
                  <v:textbox inset="2.43839mm,1.2192mm,2.43839mm,1.2192mm">
                    <w:txbxContent>
                      <w:p w14:paraId="155ADA69" w14:textId="77777777" w:rsidR="009959D2" w:rsidRDefault="008E69F4">
                        <w:pPr>
                          <w:spacing w:line="280" w:lineRule="exact"/>
                          <w:jc w:val="center"/>
                          <w:rPr>
                            <w:rFonts w:ascii="黑体" w:eastAsia="黑体" w:hAnsi="黑体" w:cs="宋体"/>
                            <w:b/>
                            <w:color w:val="FFFFFF"/>
                            <w:sz w:val="17"/>
                            <w:szCs w:val="18"/>
                          </w:rPr>
                        </w:pPr>
                        <w:r>
                          <w:rPr>
                            <w:rFonts w:ascii="黑体" w:eastAsia="黑体" w:hAnsi="黑体" w:cs="宋体" w:hint="eastAsia"/>
                            <w:b/>
                            <w:color w:val="FFFFFF"/>
                            <w:sz w:val="17"/>
                            <w:szCs w:val="18"/>
                          </w:rPr>
                          <w:t>第六学期</w:t>
                        </w:r>
                      </w:p>
                    </w:txbxContent>
                  </v:textbox>
                </v:shape>
                <v:shape id="文本框 38" o:spid="_x0000_s1050" type="#_x0000_t202" style="position:absolute;left:46231;top:8074;width:564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" filled="f" strokeweight="1pt">
                  <v:stroke dashstyle="dash"/>
                  <v:textbox inset="2.43839mm,1.2192mm,2.43839mm,1.2192mm">
                    <w:txbxContent>
                      <w:p w14:paraId="2BCF7033" w14:textId="77777777" w:rsidR="009959D2" w:rsidRDefault="008E69F4">
                        <w:pPr>
                          <w:adjustRightInd w:val="0"/>
                          <w:snapToGrid w:val="0"/>
                          <w:spacing w:line="280" w:lineRule="exact"/>
                          <w:ind w:leftChars="-50" w:left="-160"/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金融数学</w:t>
                        </w:r>
                      </w:p>
                    </w:txbxContent>
                  </v:textbox>
                </v:shape>
                <v:line id="直接连接符 41" o:spid="_x0000_s1051" style="position:absolute;visibility:visible;mso-wrap-style:square" from="9044,27248" to="11233,27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直接连接符 42" o:spid="_x0000_s1052" style="position:absolute;visibility:visible;mso-wrap-style:square" from="10949,6405" to="13138,6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line id="直接连接符 44" o:spid="_x0000_s1053" style="position:absolute;flip:y;visibility:visible;mso-wrap-style:square" from="9742,20510" to="14986,25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FsxAAAANsAAAAPAAAAZHJzL2Rvd25yZXYueG1sRI9Pa8JA&#10;EMXvhX6HZQq9BN20S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NOXoWzEAAAA2wAAAA8A&#10;AAAAAAAAAAAAAAAABwIAAGRycy9kb3ducmV2LnhtbFBLBQYAAAAAAwADALcAAAD4AgAAAAA=&#10;">
                  <v:stroke endarrow="block"/>
                </v:line>
                <v:line id="直接连接符 45" o:spid="_x0000_s1054" style="position:absolute;flip:y;visibility:visible;mso-wrap-style:square" from="44094,9334" to="45763,9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wT3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">
                  <v:stroke endarrow="block"/>
                </v:line>
                <v:line id="直接连接符 46" o:spid="_x0000_s1055" style="position:absolute;visibility:visible;mso-wrap-style:square" from="43442,14508" to="45347,14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rO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DBrxrOxQAAANsAAAAP&#10;AAAAAAAAAAAAAAAAAAcCAABkcnMvZG93bnJldi54bWxQSwUGAAAAAAMAAwC3AAAA+QIAAAAA&#10;">
                  <v:stroke endarrow="block"/>
                </v:line>
                <v:line id="直接连接符 49" o:spid="_x0000_s1056" style="position:absolute;flip:y;visibility:visible;mso-wrap-style:square" from="8887,33405" to="12192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">
                  <v:stroke endarrow="block"/>
                </v:line>
                <v:line id="直接连接符 53" o:spid="_x0000_s1057" style="position:absolute;visibility:visible;mso-wrap-style:square" from="54124,14342" to="56314,14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+L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FQBL4vEAAAA2wAAAA8A&#10;AAAAAAAAAAAAAAAABwIAAGRycy9kb3ducmV2LnhtbFBLBQYAAAAAAwADALcAAAD4AgAAAAA=&#10;">
                  <v:stroke endarrow="block"/>
                </v:line>
                <v:shape id="文本框 56" o:spid="_x0000_s1058" type="#_x0000_t202" style="position:absolute;left:23244;top:30213;width:8086;height:4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" filled="f">
                  <v:textbox inset="2.43839mm,1.2192mm,2.43839mm,1.2192mm">
                    <w:txbxContent>
                      <w:p w14:paraId="16E6C84C" w14:textId="77777777" w:rsidR="009959D2" w:rsidRDefault="008E69F4">
                        <w:pPr>
                          <w:adjustRightInd w:val="0"/>
                          <w:snapToGrid w:val="0"/>
                          <w:spacing w:line="280" w:lineRule="exact"/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财政学</w:t>
                        </w:r>
                      </w:p>
                      <w:p w14:paraId="2E9ED989" w14:textId="77777777" w:rsidR="009959D2" w:rsidRDefault="008E69F4">
                        <w:pPr>
                          <w:adjustRightInd w:val="0"/>
                          <w:snapToGrid w:val="0"/>
                          <w:spacing w:line="280" w:lineRule="exact"/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保险学</w:t>
                        </w:r>
                      </w:p>
                    </w:txbxContent>
                  </v:textbox>
                </v:shape>
                <v:shape id="文本框 59" o:spid="_x0000_s1059" type="#_x0000_t202" style="position:absolute;left:34637;top:31895;width:87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" filled="f">
                  <v:textbox inset="2.43839mm,1.2192mm,2.43839mm,1.2192mm">
                    <w:txbxContent>
                      <w:p w14:paraId="320DD68D" w14:textId="77777777" w:rsidR="009959D2" w:rsidRDefault="008E69F4">
                        <w:pPr>
                          <w:adjustRightInd w:val="0"/>
                          <w:snapToGrid w:val="0"/>
                          <w:spacing w:line="280" w:lineRule="exact"/>
                          <w:ind w:leftChars="-50" w:left="-160"/>
                          <w:jc w:val="center"/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个人理财</w:t>
                        </w:r>
                      </w:p>
                    </w:txbxContent>
                  </v:textbox>
                </v:shape>
                <v:shape id="文本框 60" o:spid="_x0000_s1060" type="#_x0000_t202" style="position:absolute;left:45548;top:21315;width:7411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" filled="f">
                  <v:textbox inset="2.43839mm,1.2192mm,2.43839mm,1.2192mm">
                    <w:txbxContent>
                      <w:p w14:paraId="305922EA" w14:textId="77777777" w:rsidR="009959D2" w:rsidRDefault="008E69F4">
                        <w:pPr>
                          <w:adjustRightInd w:val="0"/>
                          <w:snapToGrid w:val="0"/>
                          <w:spacing w:line="280" w:lineRule="exact"/>
                          <w:ind w:leftChars="-50" w:left="-160"/>
                          <w:jc w:val="center"/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金融衍生工具</w:t>
                        </w:r>
                      </w:p>
                    </w:txbxContent>
                  </v:textbox>
                </v:shape>
                <v:shape id="文本框 63" o:spid="_x0000_s1061" type="#_x0000_t202" style="position:absolute;left:45548;top:30082;width:9109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" filled="f" strokeweight="1pt">
                  <v:stroke dashstyle="dash"/>
                  <v:textbox inset="2.43839mm,1.2192mm,2.43839mm,1.2192mm">
                    <w:txbxContent>
                      <w:p w14:paraId="3AA087EB" w14:textId="77777777" w:rsidR="009959D2" w:rsidRDefault="008E69F4">
                        <w:pPr>
                          <w:adjustRightInd w:val="0"/>
                          <w:snapToGrid w:val="0"/>
                          <w:spacing w:line="280" w:lineRule="exact"/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财务报表分析</w:t>
                        </w:r>
                      </w:p>
                      <w:p w14:paraId="3B8B1611" w14:textId="77777777" w:rsidR="009959D2" w:rsidRDefault="008E69F4">
                        <w:pPr>
                          <w:adjustRightInd w:val="0"/>
                          <w:snapToGrid w:val="0"/>
                          <w:spacing w:line="280" w:lineRule="exact"/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资产评估</w:t>
                        </w:r>
                      </w:p>
                      <w:p w14:paraId="61DA5FE4" w14:textId="77777777" w:rsidR="009959D2" w:rsidRDefault="009959D2">
                        <w:pPr>
                          <w:adjustRightInd w:val="0"/>
                          <w:snapToGrid w:val="0"/>
                          <w:spacing w:line="280" w:lineRule="exact"/>
                          <w:rPr>
                            <w:sz w:val="14"/>
                            <w:szCs w:val="15"/>
                          </w:rPr>
                        </w:pPr>
                      </w:p>
                    </w:txbxContent>
                  </v:textbox>
                </v:shape>
                <v:shape id="文本框 64" o:spid="_x0000_s1062" type="#_x0000_t202" style="position:absolute;left:67754;top:37506;width:9583;height:7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" filled="f" strokeweight="1pt">
                  <v:stroke dashstyle="dash"/>
                  <v:textbox inset="2.43839mm,1.2192mm,2.43839mm,1.2192mm">
                    <w:txbxContent>
                      <w:p w14:paraId="67FF4807" w14:textId="77777777" w:rsidR="009959D2" w:rsidRDefault="008E69F4">
                        <w:pPr>
                          <w:adjustRightInd w:val="0"/>
                          <w:snapToGrid w:val="0"/>
                          <w:spacing w:line="280" w:lineRule="exact"/>
                          <w:jc w:val="left"/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金融政策与法规</w:t>
                        </w:r>
                      </w:p>
                      <w:p w14:paraId="477B1487" w14:textId="77777777" w:rsidR="009959D2" w:rsidRDefault="008E69F4">
                        <w:pPr>
                          <w:adjustRightInd w:val="0"/>
                          <w:snapToGrid w:val="0"/>
                          <w:spacing w:line="280" w:lineRule="exact"/>
                          <w:jc w:val="left"/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互联网金融</w:t>
                        </w:r>
                      </w:p>
                      <w:p w14:paraId="57CF4CAB" w14:textId="77777777" w:rsidR="009959D2" w:rsidRDefault="008E69F4">
                        <w:pPr>
                          <w:adjustRightInd w:val="0"/>
                          <w:snapToGrid w:val="0"/>
                          <w:spacing w:line="280" w:lineRule="exact"/>
                          <w:jc w:val="left"/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经济管理论文写作</w:t>
                        </w:r>
                      </w:p>
                    </w:txbxContent>
                  </v:textbox>
                </v:shape>
                <v:shape id="文本框 66" o:spid="_x0000_s1063" type="#_x0000_t202" style="position:absolute;left:56686;top:30852;width:7258;height:3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" filled="f" strokeweight="1pt">
                  <v:stroke dashstyle="dash"/>
                  <v:textbox inset="2.43839mm,1.2192mm,2.43839mm,1.2192mm">
                    <w:txbxContent>
                      <w:p w14:paraId="6008C424" w14:textId="77777777" w:rsidR="009959D2" w:rsidRDefault="008E69F4">
                        <w:pPr>
                          <w:adjustRightInd w:val="0"/>
                          <w:snapToGrid w:val="0"/>
                          <w:spacing w:line="280" w:lineRule="exact"/>
                          <w:rPr>
                            <w:sz w:val="14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5"/>
                          </w:rPr>
                          <w:t>金融企业会计</w:t>
                        </w:r>
                      </w:p>
                      <w:p w14:paraId="4B5976F7" w14:textId="77777777" w:rsidR="009959D2" w:rsidRDefault="009959D2"/>
                    </w:txbxContent>
                  </v:textbox>
                </v:shape>
                <v:line id="直接连接符 68" o:spid="_x0000_s1064" style="position:absolute;visibility:visible;mso-wrap-style:square" from="21653,18625" to="23707,1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XdH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2PTl/QD5PoPAAD//wMAUEsBAi0AFAAGAAgAAAAhANvh9svuAAAAhQEAABMAAAAAAAAAAAAAAAAA&#10;AAAAAFtDb250ZW50X1R5cGVzXS54bWxQSwECLQAUAAYACAAAACEAWvQsW78AAAAVAQAACwAAAAAA&#10;AAAAAAAAAAAfAQAAX3JlbHMvLnJlbHNQSwECLQAUAAYACAAAACEAlMl3R8AAAADbAAAADwAAAAAA&#10;AAAAAAAAAAAHAgAAZHJzL2Rvd25yZXYueG1sUEsFBgAAAAADAAMAtwAAAPQCAAAAAA==&#10;">
                  <v:stroke endarrow="block"/>
                </v:line>
                <v:line id="直接连接符 71" o:spid="_x0000_s1065" style="position:absolute;flip:y;visibility:visible;mso-wrap-style:square" from="20905,32639" to="22860,3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">
                  <v:stroke endarrow="block"/>
                </v:line>
                <v:line id="直接连接符 74" o:spid="_x0000_s1066" style="position:absolute;visibility:visible;mso-wrap-style:square" from="22129,4811" to="24088,4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ufxAAAANsAAAAPAAAAZHJzL2Rvd25yZXYueG1sRI9BawIx&#10;FITvgv8hPKE3zVpK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JBd65/EAAAA2wAAAA8A&#10;AAAAAAAAAAAAAAAABwIAAGRycy9kb3ducmV2LnhtbFBLBQYAAAAAAwADALcAAAD4AgAAAAA=&#10;">
                  <v:stroke endarrow="block"/>
                </v:line>
                <v:line id="直接连接符 80" o:spid="_x0000_s1067" style="position:absolute;flip:y;visibility:visible;mso-wrap-style:square" from="43655,26860" to="45763,26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">
                  <v:stroke endarrow="block"/>
                </v:line>
                <v:line id="直接连接符 81" o:spid="_x0000_s1068" style="position:absolute;visibility:visible;mso-wrap-style:square" from="43715,32847" to="45548,3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">
                  <v:stroke endarrow="block"/>
                </v:line>
                <v:line id="直接连接符 82" o:spid="_x0000_s1069" style="position:absolute;visibility:visible;mso-wrap-style:square" from="53284,26466" to="55474,2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">
                  <v:stroke endarrow="block"/>
                </v:line>
                <v:line id="直接连接符 83" o:spid="_x0000_s1070" style="position:absolute;visibility:visible;mso-wrap-style:square" from="54496,32720" to="56686,3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QPMxAAAANsAAAAPAAAAZHJzL2Rvd25yZXYueG1sRI9PawIx&#10;FMTvQr9DeIXeNGsL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CphA8zEAAAA2wAAAA8A&#10;AAAAAAAAAAAAAAAABwIAAGRycy9kb3ducmV2LnhtbFBLBQYAAAAAAwADALcAAAD4AgAAAAA=&#10;">
                  <v:stroke endarrow="block"/>
                </v:line>
                <v:line id="直接连接符 84" o:spid="_x0000_s1071" style="position:absolute;flip:y;visibility:visible;mso-wrap-style:square" from="42909,39941" to="44980,3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">
                  <v:stroke endarrow="block"/>
                </v:line>
                <v:line id="直接连接符 86" o:spid="_x0000_s1072" style="position:absolute;visibility:visible;mso-wrap-style:square" from="64516,13574" to="66992,1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">
                  <v:stroke endarrow="block"/>
                </v:line>
                <v:line id="直接连接符 87" o:spid="_x0000_s1073" style="position:absolute;visibility:visible;mso-wrap-style:square" from="43815,5842" to="56686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">
                  <v:stroke endarrow="block"/>
                </v:line>
                <v:line id="直接连接符 88" o:spid="_x0000_s1074" style="position:absolute;visibility:visible;mso-wrap-style:square" from="64311,5969" to="67056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">
                  <v:stroke endarrow="block"/>
                </v:line>
                <v:line id="直接连接符 94" o:spid="_x0000_s1075" style="position:absolute;visibility:visible;mso-wrap-style:square" from="43021,22594" to="45212,22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Q1l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QT6D25f0A+T6DwAA//8DAFBLAQItABQABgAIAAAAIQDb4fbL7gAAAIUBAAATAAAAAAAAAAAA&#10;AAAAAAAAAABbQ29udGVudF9UeXBlc10ueG1sUEsBAi0AFAAGAAgAAAAhAFr0LFu/AAAAFQEAAAsA&#10;AAAAAAAAAAAAAAAAHwEAAF9yZWxzLy5yZWxzUEsBAi0AFAAGAAgAAAAhACBRDWXEAAAA2wAAAA8A&#10;AAAAAAAAAAAAAAAABwIAAGRycy9kb3ducmV2LnhtbFBLBQYAAAAAAwADALcAAAD4AgAAAAA=&#10;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95" o:spid="_x0000_s1076" type="#_x0000_t32" style="position:absolute;left:83760;top:23165;width:12;height:4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">
                  <v:stroke endarrow="block"/>
                </v:shape>
                <v:shape id="文本框 9" o:spid="_x0000_s1077" type="#_x0000_t202" style="position:absolute;left:12192;top:31123;width:8445;height:4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" filled="f">
                  <v:textbox inset="2.43839mm,1.2192mm,2.43839mm,1.2192mm">
                    <w:txbxContent>
                      <w:p w14:paraId="20169C7C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基础会计学</w:t>
                        </w:r>
                      </w:p>
                      <w:p w14:paraId="1E7DFD24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经济法</w:t>
                        </w:r>
                      </w:p>
                    </w:txbxContent>
                  </v:textbox>
                </v:shape>
                <v:shape id="文本框 59" o:spid="_x0000_s1078" type="#_x0000_t202" style="position:absolute;left:32638;top:38224;width:10081;height:3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" filled="f">
                  <v:textbox inset="2.43839mm,1.2192mm,2.43839mm,1.2192mm">
                    <w:txbxContent>
                      <w:p w14:paraId="5BDC0982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商业银行经营管理学</w:t>
                        </w:r>
                      </w:p>
                    </w:txbxContent>
                  </v:textbox>
                </v:shape>
                <v:shape id="文本框 15" o:spid="_x0000_s1079" type="#_x0000_t202" style="position:absolute;left:24408;top:7597;width:7596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" filled="f">
                  <v:textbox inset="2.43839mm,1.2192mm,2.43839mm,1.2192mm">
                    <w:txbxContent>
                      <w:p w14:paraId="108B9989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线性代数</w:t>
                        </w:r>
                      </w:p>
                    </w:txbxContent>
                  </v:textbox>
                </v:shape>
                <v:line id="直接连接符 102" o:spid="_x0000_s1080" style="position:absolute;visibility:visible;mso-wrap-style:square" from="22018,5601" to="24342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+umwwAAANw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OzOfw+ky6QmzsAAAD//wMAUEsBAi0AFAAGAAgAAAAhANvh9svuAAAAhQEAABMAAAAAAAAAAAAA&#10;AAAAAAAAAFtDb250ZW50X1R5cGVzXS54bWxQSwECLQAUAAYACAAAACEAWvQsW78AAAAVAQAACwAA&#10;AAAAAAAAAAAAAAAfAQAAX3JlbHMvLnJlbHNQSwECLQAUAAYACAAAACEAFV/rpsMAAADcAAAADwAA&#10;AAAAAAAAAAAAAAAHAgAAZHJzL2Rvd25yZXYueG1sUEsFBgAAAAADAAMAtwAAAPcCAAAAAA==&#10;">
                  <v:stroke endarrow="block"/>
                </v:line>
                <v:shape id="文本框 16" o:spid="_x0000_s1081" type="#_x0000_t202" style="position:absolute;left:24342;top:3997;width:7662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" filled="f">
                  <v:textbox inset="2.43839mm,1.2192mm,2.43839mm,1.2192mm">
                    <w:txbxContent>
                      <w:p w14:paraId="18BD1B19" w14:textId="77777777" w:rsidR="009959D2" w:rsidRDefault="008E69F4">
                        <w:pPr>
                          <w:spacing w:line="28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概率与数理统计</w:t>
                        </w:r>
                      </w:p>
                    </w:txbxContent>
                  </v:textbox>
                </v:shape>
                <v:shape id="文本框 15" o:spid="_x0000_s1082" type="#_x0000_t202" style="position:absolute;left:23953;top:17119;width:7397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" filled="f">
                  <v:textbox inset="2.43839mm,1.2192mm,2.43839mm,1.2192mm">
                    <w:txbxContent>
                      <w:p w14:paraId="0FE3D774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宏观经济学</w:t>
                        </w:r>
                      </w:p>
                    </w:txbxContent>
                  </v:textbox>
                </v:shape>
                <v:shape id="文本框 15" o:spid="_x0000_s1083" type="#_x0000_t202" style="position:absolute;left:23953;top:21181;width:7392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" filled="f">
                  <v:textbox inset="2.43839mm,1.2192mm,2.43839mm,1.2192mm">
                    <w:txbxContent>
                      <w:p w14:paraId="0308C382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金融学</w:t>
                        </w:r>
                      </w:p>
                      <w:p w14:paraId="02410435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金融市场学</w:t>
                        </w:r>
                      </w:p>
                    </w:txbxContent>
                  </v:textbox>
                </v:shape>
                <v:shape id="文本框 15" o:spid="_x0000_s1084" type="#_x0000_t202" style="position:absolute;left:35582;top:16880;width:7391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" filled="f">
                  <v:textbox inset="2.43839mm,1.2192mm,2.43839mm,1.2192mm">
                    <w:txbxContent>
                      <w:p w14:paraId="43E3BC63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证券投资学</w:t>
                        </w:r>
                      </w:p>
                      <w:p w14:paraId="12BEFE60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理财规划综合实训</w:t>
                        </w:r>
                      </w:p>
                    </w:txbxContent>
                  </v:textbox>
                </v:shape>
                <v:shape id="文本框 15" o:spid="_x0000_s1085" type="#_x0000_t202" style="position:absolute;left:35328;top:21802;width:7391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" filled="f">
                  <v:textbox inset="2.43839mm,1.2192mm,2.43839mm,1.2192mm">
                    <w:txbxContent>
                      <w:p w14:paraId="334C4A68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国际金融学</w:t>
                        </w:r>
                      </w:p>
                    </w:txbxContent>
                  </v:textbox>
                </v:shape>
                <v:shape id="直接箭头连接符 97" o:spid="_x0000_s1086" type="#_x0000_t32" style="position:absolute;left:31698;top:18449;width:3884;height:33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" strokecolor="black [3213]" strokeweight="1pt">
                  <v:stroke endarrow="block" joinstyle="miter"/>
                </v:shape>
                <v:shape id="直接箭头连接符 113" o:spid="_x0000_s1087" type="#_x0000_t32" style="position:absolute;left:31419;top:23016;width:3618;height:1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" strokecolor="black [3213]" strokeweight="1pt">
                  <v:stroke endarrow="block" joinstyle="miter"/>
                </v:shape>
                <v:shape id="直接箭头连接符 98" o:spid="_x0000_s1088" type="#_x0000_t32" style="position:absolute;left:32153;top:27096;width:2190;height: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" strokecolor="black [3213]" strokeweight="1pt">
                  <v:stroke endarrow="block" joinstyle="miter"/>
                </v:shape>
                <v:shape id="直接箭头连接符 115" o:spid="_x0000_s1089" type="#_x0000_t32" style="position:absolute;left:31350;top:15452;width:2993;height:32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" strokecolor="black [3213]" strokeweight="1pt">
                  <v:stroke endarrow="block" joinstyle="miter"/>
                </v:shape>
                <v:rect id="矩形 118" o:spid="_x0000_s1090" style="position:absolute;left:12636;top:3492;width:20638;height:8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" filled="f" strokecolor="black [3213]" strokeweight="1pt"/>
                <v:shape id="直接箭头连接符 119" o:spid="_x0000_s1091" type="#_x0000_t32" style="position:absolute;left:17399;top:12446;width:63;height:39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" strokecolor="black [3213]" strokeweight="1pt">
                  <v:stroke endarrow="block" joinstyle="miter"/>
                </v:shape>
                <v:shape id="直接箭头连接符 120" o:spid="_x0000_s1092" type="#_x0000_t32" style="position:absolute;left:27241;top:12319;width:0;height:46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" strokecolor="black [3213]" strokeweight="1pt">
                  <v:stroke endarrow="block" joinstyle="miter"/>
                </v:shape>
                <v:line id="直接连接符 121" o:spid="_x0000_s1093" style="position:absolute;visibility:visible;mso-wrap-style:square" from="21485,18773" to="23953,2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">
                  <v:stroke endarrow="block"/>
                </v:line>
                <v:shape id="直接箭头连接符 123" o:spid="_x0000_s1094" type="#_x0000_t32" style="position:absolute;left:22001;top:27151;width:14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" strokecolor="black [3213]" strokeweight="1pt">
                  <v:stroke endarrow="block" joinstyle="miter"/>
                </v:shape>
                <v:shape id="直接箭头连接符 128" o:spid="_x0000_s1095" type="#_x0000_t32" style="position:absolute;left:31825;top:32720;width:2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" strokecolor="black [3213]" strokeweight="1pt">
                  <v:stroke endarrow="block" joinstyle="miter"/>
                </v:shape>
                <v:shape id="直接箭头连接符 131" o:spid="_x0000_s1096" type="#_x0000_t32" style="position:absolute;left:8887;top:39433;width:235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" strokecolor="black [3213]" strokeweight="1pt">
                  <v:stroke endarrow="block" joinstyle="miter"/>
                </v:shape>
                <v:shape id="文本框 57" o:spid="_x0000_s1097" type="#_x0000_t202" style="position:absolute;left:35668;top:4274;width:8128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" filled="f">
                  <v:textbox inset="2.43839mm,1.2192mm,2.43839mm,1.2192mm">
                    <w:txbxContent>
                      <w:p w14:paraId="78818036" w14:textId="77777777" w:rsidR="009959D2" w:rsidRDefault="008E69F4">
                        <w:pPr>
                          <w:spacing w:line="28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应用统计学</w:t>
                        </w:r>
                      </w:p>
                    </w:txbxContent>
                  </v:textbox>
                </v:shape>
                <v:shape id="文本框 57" o:spid="_x0000_s1098" type="#_x0000_t202" style="position:absolute;left:35668;top:8404;width:8128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" filled="f">
                  <v:textbox inset="2.43839mm,1.2192mm,2.43839mm,1.2192mm">
                    <w:txbxContent>
                      <w:p w14:paraId="4C842400" w14:textId="77777777" w:rsidR="009959D2" w:rsidRDefault="008E69F4">
                        <w:pPr>
                          <w:spacing w:line="28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计量经济学</w:t>
                        </w:r>
                      </w:p>
                    </w:txbxContent>
                  </v:textbox>
                </v:shape>
                <v:shape id="文本框 23" o:spid="_x0000_s1099" type="#_x0000_t202" style="position:absolute;left:35132;top:12696;width:8362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" filled="f" strokeweight="1pt">
                  <v:stroke dashstyle="dash"/>
                  <v:textbox inset="2.43839mm,1.2192mm,2.43839mm,1.2192mm">
                    <w:txbxContent>
                      <w:p w14:paraId="572B2E37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国际贸易学概论</w:t>
                        </w:r>
                      </w:p>
                    </w:txbxContent>
                  </v:textbox>
                </v:shape>
                <v:shape id="直接箭头连接符 135" o:spid="_x0000_s1100" type="#_x0000_t32" style="position:absolute;left:33337;top:5842;width:2331;height:1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" strokecolor="black [3213]" strokeweight="1pt">
                  <v:stroke endarrow="block" joinstyle="miter"/>
                </v:shape>
                <v:shape id="直接箭头连接符 137" o:spid="_x0000_s1101" type="#_x0000_t32" style="position:absolute;left:33210;top:9779;width:22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" strokecolor="black [3213]" strokeweight="1pt">
                  <v:stroke endarrow="block" joinstyle="miter"/>
                </v:shape>
                <v:shape id="文本框 60" o:spid="_x0000_s1102" type="#_x0000_t202" style="position:absolute;left:45424;top:17294;width:7535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" filled="f">
                  <v:textbox inset="2.43839mm,1.2192mm,2.43839mm,1.2192mm">
                    <w:txbxContent>
                      <w:p w14:paraId="3695A90A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金融工程学</w:t>
                        </w:r>
                      </w:p>
                    </w:txbxContent>
                  </v:textbox>
                </v:shape>
                <v:shape id="文本框 40" o:spid="_x0000_s1103" type="#_x0000_t202" style="position:absolute;left:45763;top:25260;width:7323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" filled="f">
                  <v:textbox inset="2.43839mm,1.2192mm,2.43839mm,1.2192mm">
                    <w:txbxContent>
                      <w:p w14:paraId="0108972D" w14:textId="77777777" w:rsidR="009959D2" w:rsidRDefault="008E69F4">
                        <w:pPr>
                          <w:spacing w:line="28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公司金融</w:t>
                        </w:r>
                      </w:p>
                      <w:p w14:paraId="419C4ACD" w14:textId="77777777" w:rsidR="009959D2" w:rsidRDefault="009959D2">
                        <w:pPr>
                          <w:spacing w:line="28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line id="直接连接符 140" o:spid="_x0000_s1104" style="position:absolute;visibility:visible;mso-wrap-style:square" from="42909,18521" to="45275,1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">
                  <v:stroke endarrow="block"/>
                </v:line>
                <v:shape id="文本框 60" o:spid="_x0000_s1105" type="#_x0000_t202" style="position:absolute;left:44795;top:37833;width:7531;height: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" filled="f">
                  <v:textbox inset="2.43839mm,1.2192mm,2.43839mm,1.2192mm">
                    <w:txbxContent>
                      <w:p w14:paraId="0D4485F6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金融风险管理</w:t>
                        </w:r>
                      </w:p>
                      <w:p w14:paraId="18D3EA76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金融科技基础</w:t>
                        </w:r>
                      </w:p>
                    </w:txbxContent>
                  </v:textbox>
                </v:shape>
                <v:shape id="直接箭头连接符 4" o:spid="_x0000_s1106" type="#_x0000_t32" style="position:absolute;left:52455;top:40227;width:2041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" strokecolor="black [3200]" strokeweight=".5pt">
                  <v:stroke endarrow="block" joinstyle="miter"/>
                </v:shape>
                <v:line id="直接连接符 107" o:spid="_x0000_s1107" style="position:absolute;visibility:visible;mso-wrap-style:square" from="53091,18909" to="55276,18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Eg+wgAAANw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">
                  <v:stroke endarrow="block"/>
                </v:line>
                <v:shape id="文本框 38" o:spid="_x0000_s1108" type="#_x0000_t202" style="position:absolute;left:55855;top:11341;width:8456;height:4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" filled="f" strokeweight="1pt">
                  <v:stroke dashstyle="dash"/>
                  <v:textbox inset="2.43839mm,1.2192mm,2.43839mm,1.2192mm">
                    <w:txbxContent>
                      <w:p w14:paraId="03B6E8E6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外汇交易与管理</w:t>
                        </w:r>
                      </w:p>
                      <w:p w14:paraId="1B116C24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国际结算</w:t>
                        </w:r>
                      </w:p>
                    </w:txbxContent>
                  </v:textbox>
                </v:shape>
                <v:shape id="文本框 38" o:spid="_x0000_s1109" type="#_x0000_t202" style="position:absolute;left:55724;top:17119;width:9173;height:4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" filled="f" strokeweight="1pt">
                  <v:stroke dashstyle="dash"/>
                  <v:textbox inset="2.43839mm,1.2192mm,2.43839mm,1.2192mm">
                    <w:txbxContent>
                      <w:p w14:paraId="521EB837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固定收益证券</w:t>
                        </w:r>
                      </w:p>
                      <w:p w14:paraId="7F8DE819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证券投资模拟实训</w:t>
                        </w:r>
                      </w:p>
                    </w:txbxContent>
                  </v:textbox>
                </v:shape>
                <v:shape id="文本框 66" o:spid="_x0000_s1110" type="#_x0000_t202" style="position:absolute;left:55538;top:24802;width:9041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" filled="f" strokeweight="1pt">
                  <v:stroke dashstyle="dash"/>
                  <v:textbox inset="2.43839mm,1.2192mm,2.43839mm,1.2192mm">
                    <w:txbxContent>
                      <w:p w14:paraId="6FAD4817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投资银行学</w:t>
                        </w:r>
                      </w:p>
                      <w:p w14:paraId="65B395B0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财富管理职业素养</w:t>
                        </w:r>
                      </w:p>
                      <w:p w14:paraId="3582711B" w14:textId="77777777" w:rsidR="009959D2" w:rsidRDefault="008E69F4">
                        <w:r>
                          <w:t> </w:t>
                        </w:r>
                      </w:p>
                    </w:txbxContent>
                  </v:textbox>
                </v:shape>
                <v:shape id="文本框 38" o:spid="_x0000_s1111" type="#_x0000_t202" style="position:absolute;left:67268;top:10908;width:8487;height:6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" filled="f" strokeweight="1pt">
                  <v:stroke dashstyle="dash"/>
                  <v:textbox inset="2.43839mm,1.2192mm,2.43839mm,1.2192mm">
                    <w:txbxContent>
                      <w:p w14:paraId="11A3018A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国际结算实训</w:t>
                        </w:r>
                      </w:p>
                      <w:p w14:paraId="357ED5EA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金融专业英语</w:t>
                        </w:r>
                      </w:p>
                      <w:p w14:paraId="5DE1301F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国际投资</w:t>
                        </w:r>
                      </w:p>
                    </w:txbxContent>
                  </v:textbox>
                </v:shape>
                <v:shape id="文本框 66" o:spid="_x0000_s1112" type="#_x0000_t202" style="position:absolute;left:66909;top:24188;width:9037;height:6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" filled="f" strokeweight="1pt">
                  <v:stroke dashstyle="dash"/>
                  <v:textbox inset="2.43839mm,1.2192mm,2.43839mm,1.2192mm">
                    <w:txbxContent>
                      <w:p w14:paraId="52DA43B5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金融服务营销</w:t>
                        </w:r>
                      </w:p>
                      <w:p w14:paraId="1A6453D1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商务礼仪</w:t>
                        </w:r>
                      </w:p>
                      <w:p w14:paraId="15F04355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企业运营管理实训</w:t>
                        </w:r>
                      </w:p>
                      <w:p w14:paraId="3D53D584" w14:textId="77777777" w:rsidR="009959D2" w:rsidRDefault="008E69F4">
                        <w:r>
                          <w:t> </w:t>
                        </w:r>
                      </w:p>
                    </w:txbxContent>
                  </v:textbox>
                </v:shape>
                <v:shape id="文本框 66" o:spid="_x0000_s1113" type="#_x0000_t202" style="position:absolute;left:66992;top:18521;width:9036;height:4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" filled="f" strokeweight="1pt">
                  <v:stroke dashstyle="dash"/>
                  <v:textbox inset="2.43839mm,1.2192mm,2.43839mm,1.2192mm">
                    <w:txbxContent>
                      <w:p w14:paraId="44AB6FA9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行为金融学</w:t>
                        </w:r>
                      </w:p>
                      <w:p w14:paraId="7FE76EB2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金融理论前沿专题</w:t>
                        </w:r>
                      </w:p>
                      <w:p w14:paraId="6C8EADBB" w14:textId="77777777" w:rsidR="009959D2" w:rsidRDefault="008E69F4">
                        <w:r>
                          <w:t> </w:t>
                        </w:r>
                      </w:p>
                    </w:txbxContent>
                  </v:textbox>
                </v:shape>
                <v:line id="直接连接符 125" o:spid="_x0000_s1114" style="position:absolute;visibility:visible;mso-wrap-style:square" from="64897,19243" to="66992,20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">
                  <v:stroke endarrow="block"/>
                </v:line>
                <v:line id="直接连接符 127" o:spid="_x0000_s1115" style="position:absolute;visibility:visible;mso-wrap-style:square" from="64643,27520" to="66909,27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">
                  <v:stroke endarrow="block"/>
                </v:line>
                <v:line id="直接连接符 130" o:spid="_x0000_s1116" style="position:absolute;visibility:visible;mso-wrap-style:square" from="65292,40576" to="67559,40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">
                  <v:stroke endarrow="block"/>
                </v:line>
                <v:shape id="文本框 66" o:spid="_x0000_s1117" type="#_x0000_t202" style="position:absolute;left:67622;top:4463;width:9276;height:4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" filled="f" strokeweight="1pt">
                  <v:stroke dashstyle="dash"/>
                  <v:textbox inset="2.43839mm,1.2192mm,2.43839mm,1.2192mm">
                    <w:txbxContent>
                      <w:p w14:paraId="2F944D67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金融统计分析</w:t>
                        </w:r>
                      </w:p>
                      <w:p w14:paraId="676A2735" w14:textId="77777777" w:rsidR="009959D2" w:rsidRDefault="008E69F4">
                        <w:pPr>
                          <w:spacing w:line="28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Python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数据分析</w:t>
                        </w:r>
                      </w:p>
                      <w:p w14:paraId="6E6EFE55" w14:textId="77777777" w:rsidR="009959D2" w:rsidRDefault="008E69F4">
                        <w:r>
                          <w:t> 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大括号 6" o:spid="_x0000_s1118" type="#_x0000_t88" style="position:absolute;left:77337;top:6223;width:3498;height:36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" adj="172" strokecolor="black [3213]" strokeweight=".5pt">
                  <v:stroke joinstyle="miter"/>
                  <v:textbox>
                    <w:txbxContent>
                      <w:p w14:paraId="6CCCFDB0" w14:textId="77777777" w:rsidR="009959D2" w:rsidRDefault="009959D2">
                        <w:pPr>
                          <w:jc w:val="center"/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ascii="Times New Roman" w:hAnsi="Times New Roman"/>
          <w:color w:val="000000" w:themeColor="text1"/>
        </w:rPr>
        <w:t>十、课程关系图</w:t>
      </w:r>
    </w:p>
    <w:p w14:paraId="40EEC997" w14:textId="77777777" w:rsidR="009959D2" w:rsidRDefault="009959D2">
      <w:pPr>
        <w:pStyle w:val="4"/>
        <w:spacing w:before="144"/>
        <w:rPr>
          <w:rFonts w:ascii="Times New Roman" w:hAnsi="Times New Roman"/>
          <w:color w:val="000000" w:themeColor="text1"/>
        </w:rPr>
      </w:pPr>
    </w:p>
    <w:p w14:paraId="23B871C3" w14:textId="77777777" w:rsidR="009959D2" w:rsidRDefault="009959D2">
      <w:pPr>
        <w:pStyle w:val="5"/>
        <w:ind w:firstLineChars="200" w:firstLine="480"/>
        <w:rPr>
          <w:rFonts w:ascii="Times New Roman" w:hAnsi="Times New Roman"/>
          <w:color w:val="000000" w:themeColor="text1"/>
        </w:rPr>
      </w:pPr>
    </w:p>
    <w:p w14:paraId="75F0F963" w14:textId="77777777" w:rsidR="009959D2" w:rsidRDefault="009959D2">
      <w:pPr>
        <w:pStyle w:val="5"/>
        <w:ind w:firstLineChars="200" w:firstLine="480"/>
        <w:rPr>
          <w:rFonts w:ascii="Times New Roman" w:hAnsi="Times New Roman"/>
          <w:color w:val="000000" w:themeColor="text1"/>
        </w:rPr>
      </w:pPr>
    </w:p>
    <w:p w14:paraId="389C49F8" w14:textId="77777777" w:rsidR="009959D2" w:rsidRDefault="009959D2">
      <w:pPr>
        <w:spacing w:line="380" w:lineRule="exact"/>
        <w:ind w:firstLineChars="209" w:firstLine="502"/>
        <w:rPr>
          <w:rFonts w:ascii="宋体" w:eastAsia="宋体" w:hAnsi="宋体"/>
          <w:color w:val="000000"/>
          <w:sz w:val="24"/>
          <w:szCs w:val="24"/>
        </w:rPr>
      </w:pPr>
    </w:p>
    <w:p w14:paraId="5ECE846F" w14:textId="77777777" w:rsidR="009959D2" w:rsidRDefault="009959D2">
      <w:pPr>
        <w:spacing w:line="380" w:lineRule="exact"/>
        <w:rPr>
          <w:rFonts w:ascii="宋体" w:eastAsia="宋体" w:hAnsi="宋体"/>
          <w:color w:val="000000"/>
          <w:sz w:val="24"/>
          <w:szCs w:val="24"/>
        </w:rPr>
      </w:pPr>
    </w:p>
    <w:p w14:paraId="33BB9242" w14:textId="77777777" w:rsidR="009959D2" w:rsidRDefault="008E69F4">
      <w:pPr>
        <w:pStyle w:val="5"/>
        <w:spacing w:line="320" w:lineRule="exac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金融工程（新金融</w:t>
      </w:r>
      <w:r>
        <w:rPr>
          <w:rFonts w:ascii="Times New Roman" w:hAnsi="Times New Roman" w:hint="eastAsia"/>
          <w:color w:val="000000" w:themeColor="text1"/>
        </w:rPr>
        <w:t>+</w:t>
      </w:r>
      <w:r>
        <w:rPr>
          <w:rFonts w:ascii="Times New Roman" w:hAnsi="Times New Roman" w:hint="eastAsia"/>
          <w:color w:val="000000" w:themeColor="text1"/>
        </w:rPr>
        <w:t>财富管理方向）</w:t>
      </w:r>
      <w:r>
        <w:rPr>
          <w:rFonts w:ascii="Times New Roman" w:hAnsi="Times New Roman"/>
          <w:color w:val="000000" w:themeColor="text1"/>
        </w:rPr>
        <w:t>专业课程关系图（实线是专业必修课程，虚线是专业选修课程）</w:t>
      </w:r>
    </w:p>
    <w:p w14:paraId="3DE6B216" w14:textId="77777777" w:rsidR="009959D2" w:rsidRDefault="009959D2">
      <w:pPr>
        <w:spacing w:line="380" w:lineRule="exact"/>
        <w:rPr>
          <w:rFonts w:ascii="宋体" w:eastAsia="宋体" w:hAnsi="宋体"/>
          <w:color w:val="000000"/>
          <w:sz w:val="24"/>
          <w:szCs w:val="24"/>
        </w:rPr>
        <w:sectPr w:rsidR="009959D2">
          <w:footerReference w:type="even" r:id="rId11"/>
          <w:footerReference w:type="default" r:id="rId12"/>
          <w:pgSz w:w="16838" w:h="11906" w:orient="landscape"/>
          <w:pgMar w:top="1474" w:right="1758" w:bottom="1588" w:left="1985" w:header="851" w:footer="992" w:gutter="0"/>
          <w:pgNumType w:fmt="numberInDash"/>
          <w:cols w:space="720"/>
          <w:docGrid w:type="lines" w:linePitch="579" w:charSpace="-849"/>
        </w:sectPr>
      </w:pPr>
    </w:p>
    <w:p w14:paraId="564AD41A" w14:textId="77777777" w:rsidR="009959D2" w:rsidRDefault="008E69F4">
      <w:pPr>
        <w:pStyle w:val="4"/>
        <w:spacing w:before="144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附表：创新创业学分奖励（根据不同专业可以调整内容</w:t>
      </w:r>
      <w:r>
        <w:rPr>
          <w:rFonts w:ascii="Times New Roman" w:hAnsi="Times New Roman" w:hint="eastAsia"/>
          <w:color w:val="000000" w:themeColor="text1"/>
        </w:rPr>
        <w:t>；根据专业特色，每个专业要列出明确的不同级别的竞赛、创新项目的名称等</w:t>
      </w:r>
      <w:r>
        <w:rPr>
          <w:rFonts w:ascii="Times New Roman" w:hAnsi="Times New Roman"/>
          <w:color w:val="000000" w:themeColor="text1"/>
        </w:rPr>
        <w:t>）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4"/>
        <w:gridCol w:w="3011"/>
        <w:gridCol w:w="1483"/>
        <w:gridCol w:w="3871"/>
      </w:tblGrid>
      <w:tr w:rsidR="009959D2" w14:paraId="03F6A2A1" w14:textId="77777777">
        <w:trPr>
          <w:trHeight w:val="397"/>
          <w:jc w:val="center"/>
        </w:trPr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C8AF" w14:textId="77777777" w:rsidR="009959D2" w:rsidRDefault="008E69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类别</w:t>
            </w:r>
          </w:p>
        </w:tc>
        <w:tc>
          <w:tcPr>
            <w:tcW w:w="44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8FE2" w14:textId="77777777" w:rsidR="009959D2" w:rsidRDefault="008E69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奖励内容及学分</w:t>
            </w:r>
          </w:p>
        </w:tc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E8E51" w14:textId="77777777" w:rsidR="009959D2" w:rsidRDefault="008E69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备注</w:t>
            </w:r>
          </w:p>
        </w:tc>
      </w:tr>
      <w:tr w:rsidR="009959D2" w14:paraId="72E6AEA5" w14:textId="77777777">
        <w:trPr>
          <w:trHeight w:val="284"/>
          <w:jc w:val="center"/>
        </w:trPr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AEDD" w14:textId="77777777" w:rsidR="009959D2" w:rsidRDefault="008E69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论文发表</w:t>
            </w:r>
          </w:p>
          <w:p w14:paraId="7F462CD9" w14:textId="77777777" w:rsidR="009959D2" w:rsidRDefault="008E69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（正式）</w:t>
            </w:r>
          </w:p>
        </w:tc>
        <w:tc>
          <w:tcPr>
            <w:tcW w:w="44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3757F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全国性刊物每篇</w:t>
            </w:r>
            <w:r>
              <w:rPr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color w:val="000000" w:themeColor="text1"/>
                <w:kern w:val="0"/>
                <w:sz w:val="18"/>
                <w:szCs w:val="18"/>
              </w:rPr>
              <w:t>学分；省级刊物每篇</w:t>
            </w:r>
            <w:r>
              <w:rPr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学分。</w:t>
            </w:r>
          </w:p>
        </w:tc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5BEF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必须独立或第一位且是专业论文才有相应的学分；核心期刊文章在原来的基础上再加</w:t>
            </w:r>
            <w:r>
              <w:rPr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color w:val="000000" w:themeColor="text1"/>
                <w:kern w:val="0"/>
                <w:sz w:val="18"/>
                <w:szCs w:val="18"/>
              </w:rPr>
              <w:t>学分。</w:t>
            </w:r>
          </w:p>
        </w:tc>
      </w:tr>
      <w:tr w:rsidR="009959D2" w14:paraId="5D900722" w14:textId="77777777">
        <w:trPr>
          <w:trHeight w:val="284"/>
          <w:jc w:val="center"/>
        </w:trPr>
        <w:tc>
          <w:tcPr>
            <w:tcW w:w="12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6F372" w14:textId="77777777" w:rsidR="009959D2" w:rsidRDefault="008E69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竞赛</w:t>
            </w:r>
          </w:p>
        </w:tc>
        <w:tc>
          <w:tcPr>
            <w:tcW w:w="44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077F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获校级一等奖得</w:t>
            </w:r>
            <w:r>
              <w:rPr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分，获校级二、三等奖得</w:t>
            </w:r>
            <w:r>
              <w:rPr>
                <w:color w:val="000000" w:themeColor="text1"/>
                <w:kern w:val="0"/>
                <w:sz w:val="18"/>
                <w:szCs w:val="18"/>
              </w:rPr>
              <w:t>0.5</w:t>
            </w:r>
            <w:r>
              <w:rPr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  <w:tc>
          <w:tcPr>
            <w:tcW w:w="38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7DFB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非专业的竞赛获奖学分顺应递减</w:t>
            </w:r>
            <w:r>
              <w:rPr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学分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；团队获奖，按照团队排名，分别获得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80%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70%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60%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50%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40%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30%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20%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%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学分比例，最少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10%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</w:tr>
      <w:tr w:rsidR="009959D2" w14:paraId="00F0146B" w14:textId="77777777">
        <w:trPr>
          <w:trHeight w:val="284"/>
          <w:jc w:val="center"/>
        </w:trPr>
        <w:tc>
          <w:tcPr>
            <w:tcW w:w="1274" w:type="dxa"/>
            <w:vMerge/>
            <w:vAlign w:val="center"/>
          </w:tcPr>
          <w:p w14:paraId="796E946A" w14:textId="77777777" w:rsidR="009959D2" w:rsidRDefault="009959D2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4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0AA62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获省级一等奖得</w:t>
            </w:r>
            <w:r>
              <w:rPr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color w:val="000000" w:themeColor="text1"/>
                <w:kern w:val="0"/>
                <w:sz w:val="18"/>
                <w:szCs w:val="18"/>
              </w:rPr>
              <w:t>分，获省级二等奖得</w:t>
            </w:r>
            <w:r>
              <w:rPr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color w:val="000000" w:themeColor="text1"/>
                <w:kern w:val="0"/>
                <w:sz w:val="18"/>
                <w:szCs w:val="18"/>
              </w:rPr>
              <w:t>分，获省级三等奖得</w:t>
            </w:r>
            <w:r>
              <w:rPr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  <w:tc>
          <w:tcPr>
            <w:tcW w:w="3871" w:type="dxa"/>
            <w:vMerge/>
            <w:vAlign w:val="center"/>
          </w:tcPr>
          <w:p w14:paraId="25D53F74" w14:textId="77777777" w:rsidR="009959D2" w:rsidRDefault="009959D2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1AE89BD3" w14:textId="77777777">
        <w:trPr>
          <w:trHeight w:val="284"/>
          <w:jc w:val="center"/>
        </w:trPr>
        <w:tc>
          <w:tcPr>
            <w:tcW w:w="1274" w:type="dxa"/>
            <w:vMerge/>
            <w:vAlign w:val="center"/>
          </w:tcPr>
          <w:p w14:paraId="154C0718" w14:textId="77777777" w:rsidR="009959D2" w:rsidRDefault="009959D2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4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8DC5E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获国家一等奖得</w:t>
            </w:r>
            <w:r>
              <w:rPr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color w:val="000000" w:themeColor="text1"/>
                <w:kern w:val="0"/>
                <w:sz w:val="18"/>
                <w:szCs w:val="18"/>
              </w:rPr>
              <w:t>分，获国家二等奖得</w:t>
            </w:r>
            <w:r>
              <w:rPr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color w:val="000000" w:themeColor="text1"/>
                <w:kern w:val="0"/>
                <w:sz w:val="18"/>
                <w:szCs w:val="18"/>
              </w:rPr>
              <w:t>分，</w:t>
            </w:r>
          </w:p>
          <w:p w14:paraId="6EEACD69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获国家三等奖得</w:t>
            </w:r>
            <w:r>
              <w:rPr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color w:val="000000" w:themeColor="text1"/>
                <w:kern w:val="0"/>
                <w:sz w:val="18"/>
                <w:szCs w:val="18"/>
              </w:rPr>
              <w:t>分，获国家优秀奖得</w:t>
            </w:r>
            <w:r>
              <w:rPr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  <w:tc>
          <w:tcPr>
            <w:tcW w:w="3871" w:type="dxa"/>
            <w:vMerge/>
            <w:vAlign w:val="center"/>
          </w:tcPr>
          <w:p w14:paraId="40D733BC" w14:textId="77777777" w:rsidR="009959D2" w:rsidRDefault="009959D2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4D618C12" w14:textId="77777777">
        <w:trPr>
          <w:trHeight w:val="312"/>
          <w:jc w:val="center"/>
        </w:trPr>
        <w:tc>
          <w:tcPr>
            <w:tcW w:w="12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B009" w14:textId="77777777" w:rsidR="009959D2" w:rsidRDefault="008E69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发明创造</w:t>
            </w:r>
          </w:p>
        </w:tc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446ED" w14:textId="77777777" w:rsidR="009959D2" w:rsidRDefault="008E69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1BD08" w14:textId="77777777" w:rsidR="009959D2" w:rsidRDefault="008E69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8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D8199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发明创造必须获得有关技术部门的认定或获得国家专利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；团队比例如上。</w:t>
            </w:r>
          </w:p>
        </w:tc>
      </w:tr>
      <w:tr w:rsidR="009959D2" w14:paraId="79186C43" w14:textId="77777777">
        <w:trPr>
          <w:trHeight w:val="312"/>
          <w:jc w:val="center"/>
        </w:trPr>
        <w:tc>
          <w:tcPr>
            <w:tcW w:w="1274" w:type="dxa"/>
            <w:vMerge/>
            <w:vAlign w:val="center"/>
          </w:tcPr>
          <w:p w14:paraId="32475EF0" w14:textId="77777777" w:rsidR="009959D2" w:rsidRDefault="009959D2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1F334" w14:textId="77777777" w:rsidR="009959D2" w:rsidRDefault="008E69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省级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FFD0" w14:textId="77777777" w:rsidR="009959D2" w:rsidRDefault="008E69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871" w:type="dxa"/>
            <w:vMerge/>
            <w:vAlign w:val="center"/>
          </w:tcPr>
          <w:p w14:paraId="0F819406" w14:textId="77777777" w:rsidR="009959D2" w:rsidRDefault="009959D2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5713507E" w14:textId="77777777">
        <w:trPr>
          <w:trHeight w:val="312"/>
          <w:jc w:val="center"/>
        </w:trPr>
        <w:tc>
          <w:tcPr>
            <w:tcW w:w="1274" w:type="dxa"/>
            <w:vMerge/>
            <w:vAlign w:val="center"/>
          </w:tcPr>
          <w:p w14:paraId="38FE4E7C" w14:textId="77777777" w:rsidR="009959D2" w:rsidRDefault="009959D2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5C68A" w14:textId="77777777" w:rsidR="009959D2" w:rsidRDefault="008E69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市级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E474A" w14:textId="77777777" w:rsidR="009959D2" w:rsidRDefault="008E69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871" w:type="dxa"/>
            <w:vMerge/>
            <w:vAlign w:val="center"/>
          </w:tcPr>
          <w:p w14:paraId="0EB1D3B4" w14:textId="77777777" w:rsidR="009959D2" w:rsidRDefault="009959D2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50C4BE9C" w14:textId="77777777">
        <w:trPr>
          <w:trHeight w:val="312"/>
          <w:jc w:val="center"/>
        </w:trPr>
        <w:tc>
          <w:tcPr>
            <w:tcW w:w="12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E324" w14:textId="77777777" w:rsidR="009959D2" w:rsidRDefault="008E69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创新项目</w:t>
            </w:r>
          </w:p>
        </w:tc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DAF18" w14:textId="77777777" w:rsidR="009959D2" w:rsidRDefault="008E69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335D0" w14:textId="77777777" w:rsidR="009959D2" w:rsidRDefault="008E69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8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43D6A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项目完成后获得学分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；团队比例如上。</w:t>
            </w:r>
          </w:p>
        </w:tc>
      </w:tr>
      <w:tr w:rsidR="009959D2" w14:paraId="010A85C6" w14:textId="77777777">
        <w:trPr>
          <w:trHeight w:val="312"/>
          <w:jc w:val="center"/>
        </w:trPr>
        <w:tc>
          <w:tcPr>
            <w:tcW w:w="1274" w:type="dxa"/>
            <w:vMerge/>
            <w:vAlign w:val="center"/>
          </w:tcPr>
          <w:p w14:paraId="26D13BDE" w14:textId="77777777" w:rsidR="009959D2" w:rsidRDefault="009959D2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27B48" w14:textId="77777777" w:rsidR="009959D2" w:rsidRDefault="008E69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省级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04582" w14:textId="77777777" w:rsidR="009959D2" w:rsidRDefault="008E69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871" w:type="dxa"/>
            <w:vMerge/>
            <w:vAlign w:val="center"/>
          </w:tcPr>
          <w:p w14:paraId="16276997" w14:textId="77777777" w:rsidR="009959D2" w:rsidRDefault="009959D2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959D2" w14:paraId="23769562" w14:textId="77777777">
        <w:trPr>
          <w:trHeight w:val="312"/>
          <w:jc w:val="center"/>
        </w:trPr>
        <w:tc>
          <w:tcPr>
            <w:tcW w:w="1274" w:type="dxa"/>
            <w:vMerge/>
            <w:vAlign w:val="center"/>
          </w:tcPr>
          <w:p w14:paraId="0BBAAE16" w14:textId="77777777" w:rsidR="009959D2" w:rsidRDefault="009959D2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3B77" w14:textId="77777777" w:rsidR="009959D2" w:rsidRDefault="008E69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市级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70F6C" w14:textId="77777777" w:rsidR="009959D2" w:rsidRDefault="008E69F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871" w:type="dxa"/>
            <w:vMerge/>
            <w:vAlign w:val="center"/>
          </w:tcPr>
          <w:p w14:paraId="4BD7737E" w14:textId="77777777" w:rsidR="009959D2" w:rsidRDefault="009959D2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174DA247" w14:textId="77777777" w:rsidR="009959D2" w:rsidRDefault="009959D2">
      <w:pPr>
        <w:pStyle w:val="5"/>
        <w:rPr>
          <w:rFonts w:ascii="Times New Roman" w:hAnsi="Times New Roman"/>
          <w:color w:val="000000" w:themeColor="text1"/>
        </w:rPr>
      </w:pPr>
    </w:p>
    <w:p w14:paraId="185730D2" w14:textId="77777777" w:rsidR="009959D2" w:rsidRDefault="008E69F4">
      <w:pPr>
        <w:jc w:val="left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hint="eastAsia"/>
          <w:color w:val="000000" w:themeColor="text1"/>
          <w:sz w:val="28"/>
          <w:szCs w:val="28"/>
        </w:rPr>
        <w:t>修订人：葛美连</w:t>
      </w:r>
      <w:r>
        <w:rPr>
          <w:rFonts w:hint="eastAsia"/>
          <w:color w:val="000000" w:themeColor="text1"/>
          <w:sz w:val="28"/>
          <w:szCs w:val="28"/>
        </w:rPr>
        <w:tab/>
      </w:r>
      <w:r>
        <w:rPr>
          <w:rFonts w:hint="eastAsia"/>
          <w:color w:val="000000" w:themeColor="text1"/>
          <w:sz w:val="28"/>
          <w:szCs w:val="28"/>
        </w:rPr>
        <w:tab/>
      </w:r>
      <w:r>
        <w:rPr>
          <w:rFonts w:hint="eastAsia"/>
          <w:color w:val="000000" w:themeColor="text1"/>
          <w:sz w:val="28"/>
          <w:szCs w:val="28"/>
        </w:rPr>
        <w:tab/>
      </w:r>
      <w:r>
        <w:rPr>
          <w:rFonts w:hint="eastAsia"/>
          <w:color w:val="000000" w:themeColor="text1"/>
          <w:sz w:val="28"/>
          <w:szCs w:val="28"/>
        </w:rPr>
        <w:tab/>
      </w:r>
      <w:r>
        <w:rPr>
          <w:rFonts w:hint="eastAsia"/>
          <w:color w:val="000000" w:themeColor="text1"/>
          <w:sz w:val="28"/>
          <w:szCs w:val="28"/>
        </w:rPr>
        <w:tab/>
      </w:r>
      <w:r>
        <w:rPr>
          <w:rFonts w:hint="eastAsia"/>
          <w:color w:val="000000" w:themeColor="text1"/>
          <w:sz w:val="28"/>
          <w:szCs w:val="28"/>
        </w:rPr>
        <w:tab/>
      </w:r>
      <w:r>
        <w:rPr>
          <w:rFonts w:hint="eastAsia"/>
          <w:color w:val="000000" w:themeColor="text1"/>
          <w:sz w:val="28"/>
          <w:szCs w:val="28"/>
        </w:rPr>
        <w:tab/>
      </w:r>
      <w:r>
        <w:rPr>
          <w:rFonts w:hint="eastAsia"/>
          <w:color w:val="000000" w:themeColor="text1"/>
          <w:sz w:val="28"/>
          <w:szCs w:val="28"/>
        </w:rPr>
        <w:tab/>
      </w:r>
      <w:r>
        <w:rPr>
          <w:rFonts w:hint="eastAsia"/>
          <w:color w:val="000000" w:themeColor="text1"/>
          <w:sz w:val="28"/>
          <w:szCs w:val="28"/>
        </w:rPr>
        <w:t>审定人：</w:t>
      </w:r>
      <w:r>
        <w:rPr>
          <w:rFonts w:hint="eastAsia"/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br w:type="page"/>
      </w:r>
    </w:p>
    <w:p w14:paraId="63F8B683" w14:textId="77777777" w:rsidR="009959D2" w:rsidRDefault="008E69F4">
      <w:pPr>
        <w:pStyle w:val="a6"/>
        <w:spacing w:before="0" w:beforeAutospacing="0" w:after="0" w:afterAutospacing="0" w:line="360" w:lineRule="auto"/>
        <w:jc w:val="center"/>
        <w:rPr>
          <w:color w:val="000000" w:themeColor="text1"/>
          <w:sz w:val="36"/>
          <w:szCs w:val="36"/>
        </w:rPr>
      </w:pPr>
      <w:r>
        <w:rPr>
          <w:rFonts w:ascii="Times New Roman" w:hAnsi="Times New Roman" w:cs="Times New Roman" w:hint="eastAsia"/>
          <w:b/>
          <w:color w:val="000000" w:themeColor="text1"/>
          <w:kern w:val="2"/>
          <w:szCs w:val="24"/>
        </w:rPr>
        <w:lastRenderedPageBreak/>
        <w:t>美育类综合素质限选课程列表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1728"/>
        <w:gridCol w:w="736"/>
        <w:gridCol w:w="599"/>
        <w:gridCol w:w="481"/>
        <w:gridCol w:w="540"/>
        <w:gridCol w:w="540"/>
        <w:gridCol w:w="540"/>
        <w:gridCol w:w="540"/>
        <w:gridCol w:w="720"/>
        <w:gridCol w:w="720"/>
        <w:gridCol w:w="1189"/>
      </w:tblGrid>
      <w:tr w:rsidR="009959D2" w14:paraId="33FB1BD4" w14:textId="77777777">
        <w:trPr>
          <w:trHeight w:val="395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B1B4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课程</w:t>
            </w:r>
          </w:p>
          <w:p w14:paraId="327438BB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代码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3ED1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AC72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课程</w:t>
            </w:r>
          </w:p>
          <w:p w14:paraId="16BB670F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性质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6D7587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学时数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429608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学分数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9083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建议</w:t>
            </w:r>
          </w:p>
          <w:p w14:paraId="44EEE91A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开设</w:t>
            </w:r>
          </w:p>
          <w:p w14:paraId="1C71597F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学期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28D0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考核方式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9EF0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9959D2" w14:paraId="3F24F9EA" w14:textId="77777777">
        <w:trPr>
          <w:trHeight w:val="461"/>
          <w:jc w:val="center"/>
        </w:trPr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6829" w14:textId="77777777" w:rsidR="009959D2" w:rsidRDefault="009959D2">
            <w:pPr>
              <w:widowControl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C60E" w14:textId="77777777" w:rsidR="009959D2" w:rsidRDefault="009959D2">
            <w:pPr>
              <w:widowControl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0D23" w14:textId="77777777" w:rsidR="009959D2" w:rsidRDefault="009959D2">
            <w:pPr>
              <w:widowControl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A98B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总</w:t>
            </w:r>
          </w:p>
          <w:p w14:paraId="7E1B0B50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4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09C0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理论教学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F72C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实践教学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2688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总</w:t>
            </w:r>
          </w:p>
          <w:p w14:paraId="4805F730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C6BA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理论教学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A2B1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实践教学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20F6" w14:textId="77777777" w:rsidR="009959D2" w:rsidRDefault="009959D2">
            <w:pPr>
              <w:widowControl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7434" w14:textId="77777777" w:rsidR="009959D2" w:rsidRDefault="009959D2">
            <w:pPr>
              <w:widowControl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CC07" w14:textId="77777777" w:rsidR="009959D2" w:rsidRDefault="009959D2">
            <w:pPr>
              <w:widowControl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 w:rsidR="009959D2" w14:paraId="5A4E1D3F" w14:textId="77777777">
        <w:trPr>
          <w:trHeight w:val="48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69E4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100910001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082D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美术鉴赏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709B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限选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9E02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994F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125C" w14:textId="77777777" w:rsidR="009959D2" w:rsidRDefault="009959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4923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84E7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6CCE" w14:textId="77777777" w:rsidR="009959D2" w:rsidRDefault="009959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0157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2CAA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493B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限定选修课程，在校期间至少选修</w:t>
            </w:r>
            <w:r>
              <w:rPr>
                <w:rFonts w:eastAsia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门</w:t>
            </w:r>
          </w:p>
        </w:tc>
      </w:tr>
      <w:tr w:rsidR="009959D2" w14:paraId="40D4CED3" w14:textId="77777777">
        <w:trPr>
          <w:trHeight w:val="48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D84D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100910002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B05A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书法鉴赏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573E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限选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E1AE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A93A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E7D2" w14:textId="77777777" w:rsidR="009959D2" w:rsidRDefault="009959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1D49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43A0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1D41" w14:textId="77777777" w:rsidR="009959D2" w:rsidRDefault="009959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0F11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F1D1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B551" w14:textId="77777777" w:rsidR="009959D2" w:rsidRDefault="009959D2">
            <w:pPr>
              <w:widowControl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 w:rsidR="009959D2" w14:paraId="1FF9D653" w14:textId="77777777">
        <w:trPr>
          <w:trHeight w:val="48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4BCB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100910003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8E1A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舞蹈鉴赏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4FBE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限选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ECC3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CC48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BF06" w14:textId="77777777" w:rsidR="009959D2" w:rsidRDefault="009959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0CFE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2E83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20F2" w14:textId="77777777" w:rsidR="009959D2" w:rsidRDefault="009959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B715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924B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3625" w14:textId="77777777" w:rsidR="009959D2" w:rsidRDefault="009959D2">
            <w:pPr>
              <w:widowControl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 w:rsidR="009959D2" w14:paraId="14C9B6AE" w14:textId="77777777">
        <w:trPr>
          <w:trHeight w:val="48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006D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100910004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3102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戏剧鉴赏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0AA5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限选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2B97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1CEA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2DC6" w14:textId="77777777" w:rsidR="009959D2" w:rsidRDefault="009959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ECEE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44CB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13E3" w14:textId="77777777" w:rsidR="009959D2" w:rsidRDefault="009959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B3C6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7146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42B3" w14:textId="77777777" w:rsidR="009959D2" w:rsidRDefault="009959D2">
            <w:pPr>
              <w:widowControl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 w:rsidR="009959D2" w14:paraId="671F1C17" w14:textId="77777777">
        <w:trPr>
          <w:trHeight w:val="48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E92F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100910005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7DDA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戏曲鉴赏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DC80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限选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FF34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C87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9A55" w14:textId="77777777" w:rsidR="009959D2" w:rsidRDefault="009959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66B4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C73B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F2FC" w14:textId="77777777" w:rsidR="009959D2" w:rsidRDefault="009959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6B24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0365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FFD2" w14:textId="77777777" w:rsidR="009959D2" w:rsidRDefault="009959D2">
            <w:pPr>
              <w:widowControl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 w:rsidR="009959D2" w14:paraId="688C469A" w14:textId="77777777">
        <w:trPr>
          <w:trHeight w:val="48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8169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100910006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77EE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艺术导论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B6AF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限选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2D85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07E8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18CA" w14:textId="77777777" w:rsidR="009959D2" w:rsidRDefault="009959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B821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8D0D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F500" w14:textId="77777777" w:rsidR="009959D2" w:rsidRDefault="009959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F391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D12C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7A7A" w14:textId="77777777" w:rsidR="009959D2" w:rsidRDefault="009959D2">
            <w:pPr>
              <w:widowControl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 w:rsidR="009959D2" w14:paraId="20993828" w14:textId="77777777">
        <w:trPr>
          <w:trHeight w:val="48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6932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100910007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888B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音乐鉴赏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0D1E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限选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22D3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B3EC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3236" w14:textId="77777777" w:rsidR="009959D2" w:rsidRDefault="009959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146A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F555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9B04" w14:textId="77777777" w:rsidR="009959D2" w:rsidRDefault="009959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B9D4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B788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BB1E" w14:textId="77777777" w:rsidR="009959D2" w:rsidRDefault="009959D2">
            <w:pPr>
              <w:widowControl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  <w:tr w:rsidR="009959D2" w14:paraId="7851D98D" w14:textId="77777777">
        <w:trPr>
          <w:trHeight w:val="48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0A3C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100910008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6003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影视鉴赏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201F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限选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EE40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CE71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7993" w14:textId="77777777" w:rsidR="009959D2" w:rsidRDefault="009959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E2E7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A457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7126" w14:textId="77777777" w:rsidR="009959D2" w:rsidRDefault="009959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ACF4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C0B8" w14:textId="77777777" w:rsidR="009959D2" w:rsidRDefault="008E6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0F8A" w14:textId="77777777" w:rsidR="009959D2" w:rsidRDefault="009959D2">
            <w:pPr>
              <w:widowControl/>
              <w:jc w:val="left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</w:tr>
    </w:tbl>
    <w:p w14:paraId="7713EDCE" w14:textId="77777777" w:rsidR="009959D2" w:rsidRDefault="009959D2">
      <w:pPr>
        <w:pStyle w:val="5"/>
        <w:spacing w:line="380" w:lineRule="exact"/>
        <w:ind w:firstLineChars="200" w:firstLine="412"/>
        <w:rPr>
          <w:rFonts w:ascii="Times New Roman" w:hAnsi="Times New Roman"/>
          <w:color w:val="000000" w:themeColor="text1"/>
          <w:sz w:val="21"/>
          <w:szCs w:val="21"/>
        </w:rPr>
      </w:pPr>
    </w:p>
    <w:p w14:paraId="5296F424" w14:textId="77777777" w:rsidR="009959D2" w:rsidRDefault="009959D2">
      <w:pPr>
        <w:pStyle w:val="5"/>
        <w:spacing w:line="380" w:lineRule="exact"/>
        <w:ind w:firstLineChars="200" w:firstLine="412"/>
        <w:rPr>
          <w:rFonts w:ascii="Times New Roman" w:hAnsi="Times New Roman"/>
          <w:color w:val="FF0000"/>
          <w:sz w:val="21"/>
          <w:szCs w:val="21"/>
        </w:rPr>
      </w:pPr>
    </w:p>
    <w:sectPr w:rsidR="009959D2">
      <w:pgSz w:w="11906" w:h="16838"/>
      <w:pgMar w:top="1984" w:right="1474" w:bottom="1757" w:left="1588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070C" w14:textId="77777777" w:rsidR="00E750C4" w:rsidRDefault="00E750C4">
      <w:r>
        <w:separator/>
      </w:r>
    </w:p>
  </w:endnote>
  <w:endnote w:type="continuationSeparator" w:id="0">
    <w:p w14:paraId="47C04739" w14:textId="77777777" w:rsidR="00E750C4" w:rsidRDefault="00E7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ECA2" w14:textId="77777777" w:rsidR="009959D2" w:rsidRDefault="008E69F4">
    <w:pPr>
      <w:pStyle w:val="a3"/>
      <w:rPr>
        <w:rStyle w:val="a9"/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4CD061" wp14:editId="7FE2FFD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15E8AD" w14:textId="77777777" w:rsidR="009959D2" w:rsidRDefault="008E69F4">
                          <w:pPr>
                            <w:snapToGrid w:val="0"/>
                            <w:ind w:leftChars="200" w:left="640"/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- 18 -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CD06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119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0F15E8AD" w14:textId="77777777" w:rsidR="009959D2" w:rsidRDefault="008E69F4">
                    <w:pPr>
                      <w:snapToGrid w:val="0"/>
                      <w:ind w:leftChars="200" w:left="640"/>
                      <w:rPr>
                        <w:rFonts w:ascii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- 18 -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23CDCB0" w14:textId="77777777" w:rsidR="009959D2" w:rsidRDefault="008E69F4">
    <w:pPr>
      <w:pStyle w:val="a3"/>
      <w:framePr w:wrap="around" w:vAnchor="text" w:hAnchor="margin" w:xAlign="outside" w:y="1"/>
      <w:ind w:right="360" w:firstLine="360"/>
      <w:rPr>
        <w:rStyle w:val="a9"/>
        <w:rFonts w:ascii="仿宋_GB2312"/>
        <w:sz w:val="28"/>
        <w:szCs w:val="28"/>
      </w:rPr>
    </w:pPr>
    <w:r>
      <w:rPr>
        <w:rStyle w:val="a9"/>
        <w:rFonts w:ascii="仿宋_GB2312" w:hint="eastAsia"/>
        <w:sz w:val="28"/>
        <w:szCs w:val="28"/>
      </w:rPr>
      <w:t xml:space="preserve">                                                                                                                       </w:t>
    </w:r>
  </w:p>
  <w:p w14:paraId="53EB43F9" w14:textId="77777777" w:rsidR="009959D2" w:rsidRDefault="009959D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D30E" w14:textId="77777777" w:rsidR="009959D2" w:rsidRDefault="008E69F4">
    <w:pPr>
      <w:pStyle w:val="a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13</w:t>
    </w:r>
    <w:r>
      <w:rPr>
        <w:sz w:val="28"/>
        <w:szCs w:val="28"/>
      </w:rPr>
      <w:fldChar w:fldCharType="end"/>
    </w:r>
  </w:p>
  <w:p w14:paraId="576FB233" w14:textId="77777777" w:rsidR="009959D2" w:rsidRDefault="009959D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4566" w14:textId="77777777" w:rsidR="009959D2" w:rsidRDefault="008E69F4">
    <w:pPr>
      <w:pStyle w:val="a3"/>
      <w:rPr>
        <w:rStyle w:val="a9"/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7CC1F4" wp14:editId="47297CF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0B352" w14:textId="77777777" w:rsidR="009959D2" w:rsidRDefault="008E69F4">
                          <w:pPr>
                            <w:snapToGrid w:val="0"/>
                            <w:ind w:leftChars="200" w:left="640"/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- 18 -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CC1F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120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14:paraId="5250B352" w14:textId="77777777" w:rsidR="009959D2" w:rsidRDefault="008E69F4">
                    <w:pPr>
                      <w:snapToGrid w:val="0"/>
                      <w:ind w:leftChars="200" w:left="640"/>
                      <w:rPr>
                        <w:rFonts w:ascii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- 18 -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0CF50F7" w14:textId="77777777" w:rsidR="009959D2" w:rsidRDefault="008E69F4">
    <w:pPr>
      <w:pStyle w:val="a3"/>
      <w:framePr w:wrap="around" w:vAnchor="text" w:hAnchor="margin" w:xAlign="outside" w:y="1"/>
      <w:ind w:right="360" w:firstLine="360"/>
      <w:rPr>
        <w:rStyle w:val="a9"/>
        <w:rFonts w:ascii="仿宋_GB2312"/>
        <w:sz w:val="28"/>
        <w:szCs w:val="28"/>
      </w:rPr>
    </w:pPr>
    <w:r>
      <w:rPr>
        <w:rStyle w:val="a9"/>
        <w:rFonts w:ascii="仿宋_GB2312" w:hint="eastAsia"/>
        <w:sz w:val="28"/>
        <w:szCs w:val="28"/>
      </w:rPr>
      <w:t xml:space="preserve">                                                                                                                       </w:t>
    </w:r>
  </w:p>
  <w:p w14:paraId="3C61F7C3" w14:textId="77777777" w:rsidR="009959D2" w:rsidRDefault="009959D2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1FA3" w14:textId="77777777" w:rsidR="009959D2" w:rsidRDefault="008E69F4">
    <w:pPr>
      <w:pStyle w:val="a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16 -</w:t>
    </w:r>
    <w:r>
      <w:rPr>
        <w:sz w:val="28"/>
        <w:szCs w:val="28"/>
      </w:rPr>
      <w:fldChar w:fldCharType="end"/>
    </w:r>
  </w:p>
  <w:p w14:paraId="6D918B07" w14:textId="77777777" w:rsidR="009959D2" w:rsidRDefault="009959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5BC76" w14:textId="77777777" w:rsidR="00E750C4" w:rsidRDefault="00E750C4">
      <w:r>
        <w:separator/>
      </w:r>
    </w:p>
  </w:footnote>
  <w:footnote w:type="continuationSeparator" w:id="0">
    <w:p w14:paraId="5C3C4C72" w14:textId="77777777" w:rsidR="00E750C4" w:rsidRDefault="00E75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6F5562"/>
    <w:multiLevelType w:val="singleLevel"/>
    <w:tmpl w:val="E46F556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38988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9A14AF"/>
    <w:rsid w:val="00002E84"/>
    <w:rsid w:val="00011083"/>
    <w:rsid w:val="00016AE7"/>
    <w:rsid w:val="00020CDC"/>
    <w:rsid w:val="0003381A"/>
    <w:rsid w:val="00037592"/>
    <w:rsid w:val="00053464"/>
    <w:rsid w:val="0006315E"/>
    <w:rsid w:val="00067143"/>
    <w:rsid w:val="00070B25"/>
    <w:rsid w:val="000779AF"/>
    <w:rsid w:val="000856B2"/>
    <w:rsid w:val="00085D85"/>
    <w:rsid w:val="000A01CE"/>
    <w:rsid w:val="000A1F57"/>
    <w:rsid w:val="000A7A27"/>
    <w:rsid w:val="000B06DF"/>
    <w:rsid w:val="000B2064"/>
    <w:rsid w:val="000D70C9"/>
    <w:rsid w:val="000F43D9"/>
    <w:rsid w:val="000F4857"/>
    <w:rsid w:val="000F7773"/>
    <w:rsid w:val="001024F9"/>
    <w:rsid w:val="001105EC"/>
    <w:rsid w:val="001148A3"/>
    <w:rsid w:val="001150B8"/>
    <w:rsid w:val="00126DB6"/>
    <w:rsid w:val="00134673"/>
    <w:rsid w:val="001375DA"/>
    <w:rsid w:val="001622EC"/>
    <w:rsid w:val="00162ABC"/>
    <w:rsid w:val="00174539"/>
    <w:rsid w:val="00175FB6"/>
    <w:rsid w:val="00187160"/>
    <w:rsid w:val="00190A32"/>
    <w:rsid w:val="001A4F2C"/>
    <w:rsid w:val="001A5E71"/>
    <w:rsid w:val="001B1594"/>
    <w:rsid w:val="001B16C9"/>
    <w:rsid w:val="001B1DD0"/>
    <w:rsid w:val="001B24A0"/>
    <w:rsid w:val="001F39BB"/>
    <w:rsid w:val="00201365"/>
    <w:rsid w:val="00203170"/>
    <w:rsid w:val="00205638"/>
    <w:rsid w:val="00207E5F"/>
    <w:rsid w:val="00210035"/>
    <w:rsid w:val="00212954"/>
    <w:rsid w:val="00221DD4"/>
    <w:rsid w:val="002267CB"/>
    <w:rsid w:val="0023677F"/>
    <w:rsid w:val="00250729"/>
    <w:rsid w:val="00251113"/>
    <w:rsid w:val="00261034"/>
    <w:rsid w:val="002649BD"/>
    <w:rsid w:val="00270E47"/>
    <w:rsid w:val="0028460A"/>
    <w:rsid w:val="00284DD8"/>
    <w:rsid w:val="00286D46"/>
    <w:rsid w:val="002956DE"/>
    <w:rsid w:val="00297215"/>
    <w:rsid w:val="002A135A"/>
    <w:rsid w:val="002A1C6F"/>
    <w:rsid w:val="002A6F3A"/>
    <w:rsid w:val="002C02E2"/>
    <w:rsid w:val="002C579D"/>
    <w:rsid w:val="002C67CF"/>
    <w:rsid w:val="002E5B23"/>
    <w:rsid w:val="002F2960"/>
    <w:rsid w:val="00304A23"/>
    <w:rsid w:val="00314B38"/>
    <w:rsid w:val="00324745"/>
    <w:rsid w:val="00325764"/>
    <w:rsid w:val="00327F85"/>
    <w:rsid w:val="00330008"/>
    <w:rsid w:val="00330FEB"/>
    <w:rsid w:val="0033519E"/>
    <w:rsid w:val="003455F9"/>
    <w:rsid w:val="00345D0B"/>
    <w:rsid w:val="003477A3"/>
    <w:rsid w:val="003562C2"/>
    <w:rsid w:val="00362882"/>
    <w:rsid w:val="00364EE0"/>
    <w:rsid w:val="00366C5D"/>
    <w:rsid w:val="003720B1"/>
    <w:rsid w:val="00372F2E"/>
    <w:rsid w:val="00387A55"/>
    <w:rsid w:val="00387B4F"/>
    <w:rsid w:val="0039057A"/>
    <w:rsid w:val="0039485F"/>
    <w:rsid w:val="00394B42"/>
    <w:rsid w:val="003A4431"/>
    <w:rsid w:val="003A5B25"/>
    <w:rsid w:val="003A6BF1"/>
    <w:rsid w:val="003B285D"/>
    <w:rsid w:val="003C04C5"/>
    <w:rsid w:val="003C2C6C"/>
    <w:rsid w:val="003C69DA"/>
    <w:rsid w:val="003D3989"/>
    <w:rsid w:val="003D6E6A"/>
    <w:rsid w:val="003E39BD"/>
    <w:rsid w:val="003E56AD"/>
    <w:rsid w:val="003F4CE0"/>
    <w:rsid w:val="003F4F7C"/>
    <w:rsid w:val="00401903"/>
    <w:rsid w:val="004027BD"/>
    <w:rsid w:val="00403B6E"/>
    <w:rsid w:val="00414E71"/>
    <w:rsid w:val="004278FC"/>
    <w:rsid w:val="00434DA2"/>
    <w:rsid w:val="00436083"/>
    <w:rsid w:val="0045063A"/>
    <w:rsid w:val="004508C4"/>
    <w:rsid w:val="004532F6"/>
    <w:rsid w:val="00454748"/>
    <w:rsid w:val="004801B1"/>
    <w:rsid w:val="00481F31"/>
    <w:rsid w:val="00483DE1"/>
    <w:rsid w:val="00486963"/>
    <w:rsid w:val="004A50C6"/>
    <w:rsid w:val="004B2314"/>
    <w:rsid w:val="004B4B13"/>
    <w:rsid w:val="004B5EEA"/>
    <w:rsid w:val="004C7FB7"/>
    <w:rsid w:val="004D2C66"/>
    <w:rsid w:val="004D5427"/>
    <w:rsid w:val="004D6A71"/>
    <w:rsid w:val="004E5693"/>
    <w:rsid w:val="004F0FF0"/>
    <w:rsid w:val="00502324"/>
    <w:rsid w:val="005079C9"/>
    <w:rsid w:val="005104CB"/>
    <w:rsid w:val="00512E4A"/>
    <w:rsid w:val="00513772"/>
    <w:rsid w:val="00515F00"/>
    <w:rsid w:val="0052282E"/>
    <w:rsid w:val="00544714"/>
    <w:rsid w:val="0054594C"/>
    <w:rsid w:val="00546201"/>
    <w:rsid w:val="00546A55"/>
    <w:rsid w:val="0055139B"/>
    <w:rsid w:val="005643FE"/>
    <w:rsid w:val="00566624"/>
    <w:rsid w:val="00571287"/>
    <w:rsid w:val="005728AC"/>
    <w:rsid w:val="00580445"/>
    <w:rsid w:val="005952F1"/>
    <w:rsid w:val="005A3B4D"/>
    <w:rsid w:val="005A6FBA"/>
    <w:rsid w:val="005B194C"/>
    <w:rsid w:val="005B36CC"/>
    <w:rsid w:val="005B6650"/>
    <w:rsid w:val="005C2AF0"/>
    <w:rsid w:val="005C36AE"/>
    <w:rsid w:val="005D415B"/>
    <w:rsid w:val="005E78F1"/>
    <w:rsid w:val="005F4D20"/>
    <w:rsid w:val="005F5B17"/>
    <w:rsid w:val="005F5F13"/>
    <w:rsid w:val="006008C2"/>
    <w:rsid w:val="006009E1"/>
    <w:rsid w:val="00606BD4"/>
    <w:rsid w:val="00613D58"/>
    <w:rsid w:val="00617FC0"/>
    <w:rsid w:val="0062089E"/>
    <w:rsid w:val="00620FD8"/>
    <w:rsid w:val="00630DE4"/>
    <w:rsid w:val="0063613F"/>
    <w:rsid w:val="00640F2A"/>
    <w:rsid w:val="0065703D"/>
    <w:rsid w:val="00665684"/>
    <w:rsid w:val="00670BE1"/>
    <w:rsid w:val="00672324"/>
    <w:rsid w:val="00677EEE"/>
    <w:rsid w:val="006902D8"/>
    <w:rsid w:val="00694C43"/>
    <w:rsid w:val="00694C84"/>
    <w:rsid w:val="006A47BF"/>
    <w:rsid w:val="006A5EDD"/>
    <w:rsid w:val="006C56EB"/>
    <w:rsid w:val="006D0EED"/>
    <w:rsid w:val="006D35D5"/>
    <w:rsid w:val="006D5CFE"/>
    <w:rsid w:val="006D6A6B"/>
    <w:rsid w:val="006D7C72"/>
    <w:rsid w:val="006E5D92"/>
    <w:rsid w:val="006F6E53"/>
    <w:rsid w:val="007037D1"/>
    <w:rsid w:val="007125F8"/>
    <w:rsid w:val="00727002"/>
    <w:rsid w:val="007343FD"/>
    <w:rsid w:val="007347FE"/>
    <w:rsid w:val="00740B51"/>
    <w:rsid w:val="00742829"/>
    <w:rsid w:val="00744BD3"/>
    <w:rsid w:val="00745F96"/>
    <w:rsid w:val="007479E9"/>
    <w:rsid w:val="007510A1"/>
    <w:rsid w:val="00762D6E"/>
    <w:rsid w:val="00765AE1"/>
    <w:rsid w:val="00774CDC"/>
    <w:rsid w:val="007815E1"/>
    <w:rsid w:val="00783ED3"/>
    <w:rsid w:val="00786617"/>
    <w:rsid w:val="00790F35"/>
    <w:rsid w:val="007A1648"/>
    <w:rsid w:val="007A67E0"/>
    <w:rsid w:val="007B7DE1"/>
    <w:rsid w:val="007C1DEF"/>
    <w:rsid w:val="007D2C7D"/>
    <w:rsid w:val="007D312C"/>
    <w:rsid w:val="007E35D8"/>
    <w:rsid w:val="007F01E9"/>
    <w:rsid w:val="007F1C7B"/>
    <w:rsid w:val="007F23EF"/>
    <w:rsid w:val="007F743C"/>
    <w:rsid w:val="0080440F"/>
    <w:rsid w:val="00804E09"/>
    <w:rsid w:val="00811BE2"/>
    <w:rsid w:val="00817E86"/>
    <w:rsid w:val="0082264D"/>
    <w:rsid w:val="00841840"/>
    <w:rsid w:val="008456CB"/>
    <w:rsid w:val="008477FE"/>
    <w:rsid w:val="008531CC"/>
    <w:rsid w:val="00853BED"/>
    <w:rsid w:val="00863A88"/>
    <w:rsid w:val="008649E4"/>
    <w:rsid w:val="00871A4E"/>
    <w:rsid w:val="00872EBF"/>
    <w:rsid w:val="00873B1D"/>
    <w:rsid w:val="008774C8"/>
    <w:rsid w:val="008813C6"/>
    <w:rsid w:val="008853BA"/>
    <w:rsid w:val="00885AA4"/>
    <w:rsid w:val="00886969"/>
    <w:rsid w:val="00887A2E"/>
    <w:rsid w:val="00891B49"/>
    <w:rsid w:val="008B43D7"/>
    <w:rsid w:val="008B64ED"/>
    <w:rsid w:val="008C0E74"/>
    <w:rsid w:val="008C0EF5"/>
    <w:rsid w:val="008C111E"/>
    <w:rsid w:val="008C48F4"/>
    <w:rsid w:val="008C6FA5"/>
    <w:rsid w:val="008D585D"/>
    <w:rsid w:val="008E69F4"/>
    <w:rsid w:val="008E6E60"/>
    <w:rsid w:val="008F23D9"/>
    <w:rsid w:val="008F274A"/>
    <w:rsid w:val="008F6152"/>
    <w:rsid w:val="00906ACF"/>
    <w:rsid w:val="0091512F"/>
    <w:rsid w:val="00917FE6"/>
    <w:rsid w:val="009349B0"/>
    <w:rsid w:val="00936B05"/>
    <w:rsid w:val="00945679"/>
    <w:rsid w:val="009553D8"/>
    <w:rsid w:val="00957E29"/>
    <w:rsid w:val="00961CDC"/>
    <w:rsid w:val="00963F0A"/>
    <w:rsid w:val="00964692"/>
    <w:rsid w:val="009716CE"/>
    <w:rsid w:val="009779A6"/>
    <w:rsid w:val="00983345"/>
    <w:rsid w:val="009836B7"/>
    <w:rsid w:val="00983C3D"/>
    <w:rsid w:val="00990F7C"/>
    <w:rsid w:val="009917F9"/>
    <w:rsid w:val="009931A1"/>
    <w:rsid w:val="009959D2"/>
    <w:rsid w:val="0099648E"/>
    <w:rsid w:val="00996A59"/>
    <w:rsid w:val="009B2966"/>
    <w:rsid w:val="009B593E"/>
    <w:rsid w:val="009D5D27"/>
    <w:rsid w:val="009D6087"/>
    <w:rsid w:val="009E3843"/>
    <w:rsid w:val="009E58ED"/>
    <w:rsid w:val="009F694D"/>
    <w:rsid w:val="00A01FB3"/>
    <w:rsid w:val="00A037CC"/>
    <w:rsid w:val="00A13A77"/>
    <w:rsid w:val="00A1465B"/>
    <w:rsid w:val="00A237BC"/>
    <w:rsid w:val="00A3410E"/>
    <w:rsid w:val="00A47655"/>
    <w:rsid w:val="00A57FCC"/>
    <w:rsid w:val="00A66B53"/>
    <w:rsid w:val="00A744E9"/>
    <w:rsid w:val="00A8205F"/>
    <w:rsid w:val="00A84C2F"/>
    <w:rsid w:val="00A92C45"/>
    <w:rsid w:val="00AA2E6A"/>
    <w:rsid w:val="00AA34B6"/>
    <w:rsid w:val="00AA419A"/>
    <w:rsid w:val="00AA759D"/>
    <w:rsid w:val="00AE02C3"/>
    <w:rsid w:val="00AE5702"/>
    <w:rsid w:val="00B03A43"/>
    <w:rsid w:val="00B12420"/>
    <w:rsid w:val="00B4278C"/>
    <w:rsid w:val="00B44D59"/>
    <w:rsid w:val="00B570E3"/>
    <w:rsid w:val="00B5734D"/>
    <w:rsid w:val="00B618E0"/>
    <w:rsid w:val="00B64D33"/>
    <w:rsid w:val="00B6557B"/>
    <w:rsid w:val="00B71818"/>
    <w:rsid w:val="00B72870"/>
    <w:rsid w:val="00B7621A"/>
    <w:rsid w:val="00B76FE5"/>
    <w:rsid w:val="00B8570D"/>
    <w:rsid w:val="00B9609A"/>
    <w:rsid w:val="00BA1C01"/>
    <w:rsid w:val="00BE08AA"/>
    <w:rsid w:val="00BE1326"/>
    <w:rsid w:val="00BF5DD3"/>
    <w:rsid w:val="00BF62D7"/>
    <w:rsid w:val="00C0220B"/>
    <w:rsid w:val="00C053D2"/>
    <w:rsid w:val="00C100E0"/>
    <w:rsid w:val="00C10DF3"/>
    <w:rsid w:val="00C21F83"/>
    <w:rsid w:val="00C34DF0"/>
    <w:rsid w:val="00C379DC"/>
    <w:rsid w:val="00C42EAE"/>
    <w:rsid w:val="00C506C1"/>
    <w:rsid w:val="00C52A1F"/>
    <w:rsid w:val="00C5390C"/>
    <w:rsid w:val="00C578D8"/>
    <w:rsid w:val="00C76EE3"/>
    <w:rsid w:val="00C87FA0"/>
    <w:rsid w:val="00C91E7D"/>
    <w:rsid w:val="00C93FA9"/>
    <w:rsid w:val="00CA3CD8"/>
    <w:rsid w:val="00CB2649"/>
    <w:rsid w:val="00CC4973"/>
    <w:rsid w:val="00CC5C55"/>
    <w:rsid w:val="00CE3BB6"/>
    <w:rsid w:val="00CF02C3"/>
    <w:rsid w:val="00CF2F30"/>
    <w:rsid w:val="00CF73BA"/>
    <w:rsid w:val="00CF7C03"/>
    <w:rsid w:val="00D02374"/>
    <w:rsid w:val="00D03297"/>
    <w:rsid w:val="00D31E72"/>
    <w:rsid w:val="00D32884"/>
    <w:rsid w:val="00D34F6F"/>
    <w:rsid w:val="00D44BAE"/>
    <w:rsid w:val="00D46E19"/>
    <w:rsid w:val="00D56125"/>
    <w:rsid w:val="00D63B7C"/>
    <w:rsid w:val="00D77FD7"/>
    <w:rsid w:val="00D81766"/>
    <w:rsid w:val="00D84F29"/>
    <w:rsid w:val="00D86330"/>
    <w:rsid w:val="00D87E26"/>
    <w:rsid w:val="00D9492E"/>
    <w:rsid w:val="00D94B2F"/>
    <w:rsid w:val="00DB5EBC"/>
    <w:rsid w:val="00DD1617"/>
    <w:rsid w:val="00DE2248"/>
    <w:rsid w:val="00DE50D4"/>
    <w:rsid w:val="00DF26F7"/>
    <w:rsid w:val="00DF4055"/>
    <w:rsid w:val="00DF4593"/>
    <w:rsid w:val="00E040CF"/>
    <w:rsid w:val="00E10115"/>
    <w:rsid w:val="00E11915"/>
    <w:rsid w:val="00E243C9"/>
    <w:rsid w:val="00E257A2"/>
    <w:rsid w:val="00E27A92"/>
    <w:rsid w:val="00E30981"/>
    <w:rsid w:val="00E437ED"/>
    <w:rsid w:val="00E447FB"/>
    <w:rsid w:val="00E56EFB"/>
    <w:rsid w:val="00E60E18"/>
    <w:rsid w:val="00E67814"/>
    <w:rsid w:val="00E67BEC"/>
    <w:rsid w:val="00E750C4"/>
    <w:rsid w:val="00E75A8A"/>
    <w:rsid w:val="00E811E3"/>
    <w:rsid w:val="00E90AAB"/>
    <w:rsid w:val="00E96F96"/>
    <w:rsid w:val="00EA0C1C"/>
    <w:rsid w:val="00EB0C14"/>
    <w:rsid w:val="00EB4003"/>
    <w:rsid w:val="00EB4E2B"/>
    <w:rsid w:val="00EC2EDD"/>
    <w:rsid w:val="00ED10B5"/>
    <w:rsid w:val="00EF352C"/>
    <w:rsid w:val="00F107FA"/>
    <w:rsid w:val="00F153FE"/>
    <w:rsid w:val="00F1616D"/>
    <w:rsid w:val="00F224F8"/>
    <w:rsid w:val="00F25077"/>
    <w:rsid w:val="00F27082"/>
    <w:rsid w:val="00F3086E"/>
    <w:rsid w:val="00F33671"/>
    <w:rsid w:val="00F364EF"/>
    <w:rsid w:val="00F470FF"/>
    <w:rsid w:val="00F543F6"/>
    <w:rsid w:val="00F54BD8"/>
    <w:rsid w:val="00F57CC0"/>
    <w:rsid w:val="00F60C74"/>
    <w:rsid w:val="00F641FD"/>
    <w:rsid w:val="00F72529"/>
    <w:rsid w:val="00F8195F"/>
    <w:rsid w:val="00F83570"/>
    <w:rsid w:val="00F849A0"/>
    <w:rsid w:val="00F91715"/>
    <w:rsid w:val="00FB78C8"/>
    <w:rsid w:val="00FB7A10"/>
    <w:rsid w:val="00FC7C37"/>
    <w:rsid w:val="00FE7785"/>
    <w:rsid w:val="0D9A14AF"/>
    <w:rsid w:val="0E6E3EA6"/>
    <w:rsid w:val="11C96CB8"/>
    <w:rsid w:val="127771AA"/>
    <w:rsid w:val="1C4753BE"/>
    <w:rsid w:val="24800CA3"/>
    <w:rsid w:val="2C385E16"/>
    <w:rsid w:val="2E871202"/>
    <w:rsid w:val="2FB07038"/>
    <w:rsid w:val="355474C0"/>
    <w:rsid w:val="38C96C56"/>
    <w:rsid w:val="3C4967EB"/>
    <w:rsid w:val="403B5947"/>
    <w:rsid w:val="42D16C18"/>
    <w:rsid w:val="4CC803B4"/>
    <w:rsid w:val="4F8C5122"/>
    <w:rsid w:val="5B653F64"/>
    <w:rsid w:val="5C1E7959"/>
    <w:rsid w:val="60D86574"/>
    <w:rsid w:val="622A6679"/>
    <w:rsid w:val="63DB17BD"/>
    <w:rsid w:val="683415E2"/>
    <w:rsid w:val="692657F4"/>
    <w:rsid w:val="6BB033D2"/>
    <w:rsid w:val="6E0C29E1"/>
    <w:rsid w:val="738C4298"/>
    <w:rsid w:val="73EE4357"/>
    <w:rsid w:val="79135834"/>
    <w:rsid w:val="7CBA401A"/>
    <w:rsid w:val="7D97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C703761"/>
  <w15:docId w15:val="{B7ADA327-4B21-4504-9929-0795548A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page number"/>
    <w:basedOn w:val="a0"/>
    <w:qFormat/>
  </w:style>
  <w:style w:type="paragraph" w:customStyle="1" w:styleId="3">
    <w:name w:val="样式3"/>
    <w:basedOn w:val="a"/>
    <w:qFormat/>
    <w:pPr>
      <w:spacing w:line="440" w:lineRule="exact"/>
      <w:jc w:val="center"/>
    </w:pPr>
    <w:rPr>
      <w:rFonts w:eastAsia="Times New Roman" w:hAnsi="宋体"/>
      <w:bCs/>
      <w:sz w:val="24"/>
      <w:szCs w:val="24"/>
    </w:rPr>
  </w:style>
  <w:style w:type="paragraph" w:customStyle="1" w:styleId="4">
    <w:name w:val="样式4"/>
    <w:basedOn w:val="a"/>
    <w:qFormat/>
    <w:pPr>
      <w:spacing w:beforeLines="25" w:line="440" w:lineRule="exact"/>
    </w:pPr>
    <w:rPr>
      <w:rFonts w:ascii="黑体" w:eastAsia="黑体" w:hAnsi="黑体"/>
      <w:sz w:val="24"/>
      <w:szCs w:val="24"/>
    </w:rPr>
  </w:style>
  <w:style w:type="paragraph" w:customStyle="1" w:styleId="5">
    <w:name w:val="样式5"/>
    <w:basedOn w:val="a"/>
    <w:link w:val="5Char"/>
    <w:qFormat/>
    <w:pPr>
      <w:tabs>
        <w:tab w:val="left" w:pos="1260"/>
      </w:tabs>
      <w:spacing w:line="440" w:lineRule="exact"/>
    </w:pPr>
    <w:rPr>
      <w:rFonts w:ascii="仿宋" w:hAnsi="仿宋"/>
      <w:sz w:val="24"/>
      <w:szCs w:val="24"/>
    </w:rPr>
  </w:style>
  <w:style w:type="paragraph" w:customStyle="1" w:styleId="ordinary-outputtarget-output">
    <w:name w:val="ordinary-output target-outpu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qFormat/>
  </w:style>
  <w:style w:type="paragraph" w:styleId="aa">
    <w:name w:val="List Paragraph"/>
    <w:basedOn w:val="a"/>
    <w:uiPriority w:val="99"/>
    <w:pPr>
      <w:ind w:firstLineChars="200" w:firstLine="420"/>
    </w:pPr>
  </w:style>
  <w:style w:type="character" w:customStyle="1" w:styleId="a5">
    <w:name w:val="页眉 字符"/>
    <w:basedOn w:val="a0"/>
    <w:link w:val="a4"/>
    <w:rPr>
      <w:rFonts w:ascii="Calibri" w:eastAsia="仿宋_GB2312" w:hAnsi="Calibri" w:cs="Times New Roman"/>
      <w:kern w:val="2"/>
      <w:sz w:val="18"/>
      <w:szCs w:val="18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样式5 Char"/>
    <w:link w:val="5"/>
    <w:qFormat/>
    <w:rPr>
      <w:rFonts w:ascii="仿宋" w:eastAsia="仿宋_GB2312" w:hAnsi="仿宋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12700" cap="flat" cmpd="sng">
          <a:solidFill>
            <a:srgbClr val="000000"/>
          </a:solidFill>
          <a:prstDash val="dash"/>
          <a:miter/>
          <a:headEnd type="none" w="med" len="med"/>
          <a:tailEnd type="none" w="med" len="med"/>
        </a:ln>
      </a:spPr>
      <a:bodyPr lIns="87782" tIns="43891" rIns="87782" bIns="43891" upright="1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3ACE5D-18E2-4900-94E5-BD1EAFE3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3297</TotalTime>
  <Pages>18</Pages>
  <Words>1948</Words>
  <Characters>11108</Characters>
  <Application>Microsoft Office Word</Application>
  <DocSecurity>0</DocSecurity>
  <Lines>92</Lines>
  <Paragraphs>26</Paragraphs>
  <ScaleCrop>false</ScaleCrop>
  <Company>china</Company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tslan</dc:creator>
  <cp:lastModifiedBy>葛 美连</cp:lastModifiedBy>
  <cp:revision>295</cp:revision>
  <cp:lastPrinted>2021-04-29T02:13:00Z</cp:lastPrinted>
  <dcterms:created xsi:type="dcterms:W3CDTF">2021-04-22T04:08:00Z</dcterms:created>
  <dcterms:modified xsi:type="dcterms:W3CDTF">2023-06-02T13:09:00Z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81C634BF1A4F49AA89BC3B33E831EC23</vt:lpwstr>
  </property>
</Properties>
</file>